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1739"/>
        <w:gridCol w:w="3839"/>
      </w:tblGrid>
      <w:tr w:rsidR="00B614A0" w:rsidRPr="0092739D" w14:paraId="32C7B52D" w14:textId="77777777" w:rsidTr="0092739D">
        <w:trPr>
          <w:trHeight w:val="1608"/>
          <w:jc w:val="center"/>
        </w:trPr>
        <w:tc>
          <w:tcPr>
            <w:tcW w:w="3707" w:type="dxa"/>
            <w:tcBorders>
              <w:top w:val="nil"/>
              <w:left w:val="nil"/>
              <w:bottom w:val="single" w:sz="12" w:space="0" w:color="auto"/>
              <w:right w:val="nil"/>
            </w:tcBorders>
            <w:vAlign w:val="center"/>
          </w:tcPr>
          <w:p w14:paraId="6314A05C" w14:textId="43ED52C5" w:rsidR="00B614A0" w:rsidRDefault="00B614A0">
            <w:pPr>
              <w:spacing w:line="300" w:lineRule="auto"/>
              <w:jc w:val="center"/>
              <w:rPr>
                <w:smallCaps/>
              </w:rPr>
            </w:pPr>
            <w:r>
              <w:rPr>
                <w:b/>
                <w:smallCaps/>
              </w:rPr>
              <w:t>Українське товариство</w:t>
            </w:r>
            <w:r>
              <w:rPr>
                <w:b/>
                <w:smallCaps/>
              </w:rPr>
              <w:br/>
              <w:t>генетиків і селекціонерів</w:t>
            </w:r>
            <w:r>
              <w:rPr>
                <w:b/>
                <w:smallCaps/>
              </w:rPr>
              <w:br/>
              <w:t>ім. М.І. Вавилова</w:t>
            </w:r>
          </w:p>
        </w:tc>
        <w:tc>
          <w:tcPr>
            <w:tcW w:w="1739" w:type="dxa"/>
            <w:tcBorders>
              <w:top w:val="nil"/>
              <w:left w:val="nil"/>
              <w:bottom w:val="single" w:sz="12" w:space="0" w:color="auto"/>
              <w:right w:val="nil"/>
            </w:tcBorders>
          </w:tcPr>
          <w:p w14:paraId="2958D28C" w14:textId="77777777" w:rsidR="00B614A0" w:rsidRDefault="00295581">
            <w:pPr>
              <w:ind w:left="-76"/>
              <w:jc w:val="center"/>
            </w:pPr>
            <w:r>
              <w:rPr>
                <w:noProof/>
                <w:lang w:val="ru-RU" w:eastAsia="ru-RU"/>
              </w:rPr>
              <w:pict w14:anchorId="3DFE6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UTGIS_blank_ua" style="width:76.7pt;height:76.7pt;visibility:visible">
                  <v:imagedata r:id="rId8" o:title=""/>
                </v:shape>
              </w:pict>
            </w:r>
          </w:p>
        </w:tc>
        <w:tc>
          <w:tcPr>
            <w:tcW w:w="3839" w:type="dxa"/>
            <w:tcBorders>
              <w:top w:val="nil"/>
              <w:left w:val="nil"/>
              <w:bottom w:val="single" w:sz="12" w:space="0" w:color="auto"/>
              <w:right w:val="nil"/>
            </w:tcBorders>
            <w:vAlign w:val="center"/>
          </w:tcPr>
          <w:p w14:paraId="4F9218A1" w14:textId="77777777" w:rsidR="00B614A0" w:rsidRDefault="00B614A0">
            <w:pPr>
              <w:spacing w:line="300" w:lineRule="auto"/>
              <w:jc w:val="center"/>
              <w:rPr>
                <w:b/>
                <w:smallCaps/>
                <w:lang w:val="en-US"/>
              </w:rPr>
            </w:pPr>
            <w:proofErr w:type="spellStart"/>
            <w:r>
              <w:rPr>
                <w:b/>
                <w:smallCaps/>
                <w:lang w:val="en-US"/>
              </w:rPr>
              <w:t>Vavilov</w:t>
            </w:r>
            <w:proofErr w:type="spellEnd"/>
            <w:r>
              <w:rPr>
                <w:b/>
                <w:smallCaps/>
                <w:lang w:val="en-US"/>
              </w:rPr>
              <w:t xml:space="preserve"> Society </w:t>
            </w:r>
            <w:r>
              <w:rPr>
                <w:b/>
                <w:smallCaps/>
                <w:lang w:val="en-US"/>
              </w:rPr>
              <w:br/>
              <w:t>of Geneticists and Breeders</w:t>
            </w:r>
            <w:r>
              <w:rPr>
                <w:b/>
                <w:smallCaps/>
                <w:lang w:val="en-US"/>
              </w:rPr>
              <w:br/>
              <w:t>of  Ukraine</w:t>
            </w:r>
          </w:p>
        </w:tc>
      </w:tr>
      <w:tr w:rsidR="00B614A0" w:rsidRPr="0092739D" w14:paraId="3E7CA94C" w14:textId="77777777" w:rsidTr="0092739D">
        <w:trPr>
          <w:trHeight w:val="1062"/>
          <w:jc w:val="center"/>
        </w:trPr>
        <w:tc>
          <w:tcPr>
            <w:tcW w:w="3707" w:type="dxa"/>
            <w:tcBorders>
              <w:top w:val="single" w:sz="12" w:space="0" w:color="auto"/>
              <w:left w:val="nil"/>
              <w:bottom w:val="nil"/>
              <w:right w:val="nil"/>
            </w:tcBorders>
            <w:vAlign w:val="center"/>
          </w:tcPr>
          <w:p w14:paraId="327E4D46" w14:textId="5D2F05D3" w:rsidR="00B614A0" w:rsidRPr="00817C98" w:rsidRDefault="00D26539">
            <w:pPr>
              <w:jc w:val="center"/>
              <w:rPr>
                <w:b/>
                <w:lang w:val="ru-RU"/>
              </w:rPr>
            </w:pPr>
            <w:r w:rsidRPr="00817C98">
              <w:rPr>
                <w:sz w:val="20"/>
                <w:szCs w:val="20"/>
              </w:rPr>
              <w:t>03</w:t>
            </w:r>
            <w:r w:rsidRPr="00817C98">
              <w:rPr>
                <w:sz w:val="20"/>
                <w:szCs w:val="20"/>
                <w:lang w:val="ru-RU"/>
              </w:rPr>
              <w:t>143</w:t>
            </w:r>
            <w:r w:rsidR="00B614A0" w:rsidRPr="00817C98">
              <w:rPr>
                <w:sz w:val="20"/>
                <w:szCs w:val="20"/>
              </w:rPr>
              <w:t xml:space="preserve">, м. Київ – 143, </w:t>
            </w:r>
            <w:r w:rsidR="00B614A0" w:rsidRPr="00817C98">
              <w:rPr>
                <w:sz w:val="20"/>
                <w:szCs w:val="20"/>
                <w:lang w:val="ru-RU"/>
              </w:rPr>
              <w:br/>
            </w:r>
            <w:r w:rsidR="00B614A0" w:rsidRPr="00817C98">
              <w:rPr>
                <w:sz w:val="20"/>
                <w:szCs w:val="20"/>
              </w:rPr>
              <w:t>вул. Акад. Заболотного, 150.</w:t>
            </w:r>
            <w:r w:rsidR="00B614A0" w:rsidRPr="00817C98">
              <w:rPr>
                <w:sz w:val="20"/>
                <w:szCs w:val="20"/>
              </w:rPr>
              <w:br/>
              <w:t>тел. 526</w:t>
            </w:r>
            <w:r w:rsidR="00B614A0" w:rsidRPr="00817C98">
              <w:rPr>
                <w:b/>
                <w:sz w:val="20"/>
                <w:szCs w:val="20"/>
              </w:rPr>
              <w:t>–</w:t>
            </w:r>
            <w:r w:rsidR="00B614A0" w:rsidRPr="00817C98">
              <w:rPr>
                <w:sz w:val="20"/>
                <w:szCs w:val="20"/>
              </w:rPr>
              <w:t>07</w:t>
            </w:r>
            <w:r w:rsidR="00B614A0" w:rsidRPr="00817C98">
              <w:rPr>
                <w:b/>
                <w:sz w:val="20"/>
                <w:szCs w:val="20"/>
              </w:rPr>
              <w:t>–</w:t>
            </w:r>
            <w:r w:rsidR="00B614A0" w:rsidRPr="00817C98">
              <w:rPr>
                <w:sz w:val="20"/>
                <w:szCs w:val="20"/>
              </w:rPr>
              <w:t>98, факс (044)526</w:t>
            </w:r>
            <w:r w:rsidR="00B614A0" w:rsidRPr="00817C98">
              <w:rPr>
                <w:b/>
                <w:sz w:val="20"/>
                <w:szCs w:val="20"/>
              </w:rPr>
              <w:t>–</w:t>
            </w:r>
            <w:r w:rsidR="00B614A0" w:rsidRPr="00817C98">
              <w:rPr>
                <w:sz w:val="20"/>
                <w:szCs w:val="20"/>
              </w:rPr>
              <w:t>07</w:t>
            </w:r>
            <w:r w:rsidR="00B614A0" w:rsidRPr="00817C98">
              <w:rPr>
                <w:b/>
                <w:sz w:val="20"/>
                <w:szCs w:val="20"/>
              </w:rPr>
              <w:t>–</w:t>
            </w:r>
            <w:r w:rsidR="00B614A0" w:rsidRPr="00817C98">
              <w:rPr>
                <w:sz w:val="20"/>
                <w:szCs w:val="20"/>
              </w:rPr>
              <w:t>59;</w:t>
            </w:r>
            <w:r w:rsidR="00B614A0" w:rsidRPr="00817C98">
              <w:rPr>
                <w:sz w:val="20"/>
                <w:szCs w:val="20"/>
              </w:rPr>
              <w:br/>
              <w:t>е</w:t>
            </w:r>
            <w:r w:rsidR="00B614A0" w:rsidRPr="00817C98">
              <w:rPr>
                <w:b/>
                <w:sz w:val="20"/>
                <w:szCs w:val="20"/>
              </w:rPr>
              <w:t>–</w:t>
            </w:r>
            <w:r w:rsidR="00B614A0" w:rsidRPr="00817C98">
              <w:rPr>
                <w:sz w:val="20"/>
                <w:szCs w:val="20"/>
                <w:lang w:val="en-US"/>
              </w:rPr>
              <w:t>mail</w:t>
            </w:r>
            <w:r w:rsidR="00B614A0" w:rsidRPr="00817C98">
              <w:rPr>
                <w:sz w:val="20"/>
                <w:szCs w:val="20"/>
              </w:rPr>
              <w:t xml:space="preserve">: </w:t>
            </w:r>
            <w:hyperlink r:id="rId9" w:history="1">
              <w:r w:rsidR="00B614A0" w:rsidRPr="00817C98">
                <w:rPr>
                  <w:rStyle w:val="a8"/>
                  <w:sz w:val="20"/>
                  <w:szCs w:val="20"/>
                  <w:lang w:val="en-US"/>
                </w:rPr>
                <w:t>kunakh</w:t>
              </w:r>
              <w:r w:rsidR="00B614A0" w:rsidRPr="00817C98">
                <w:rPr>
                  <w:rStyle w:val="a8"/>
                  <w:sz w:val="20"/>
                  <w:szCs w:val="20"/>
                </w:rPr>
                <w:t>@</w:t>
              </w:r>
              <w:r w:rsidR="00B614A0" w:rsidRPr="00817C98">
                <w:rPr>
                  <w:rStyle w:val="a8"/>
                  <w:sz w:val="20"/>
                  <w:szCs w:val="20"/>
                  <w:lang w:val="en-US"/>
                </w:rPr>
                <w:t>imbg</w:t>
              </w:r>
              <w:r w:rsidR="00B614A0" w:rsidRPr="00817C98">
                <w:rPr>
                  <w:rStyle w:val="a8"/>
                  <w:sz w:val="20"/>
                  <w:szCs w:val="20"/>
                </w:rPr>
                <w:t>.</w:t>
              </w:r>
              <w:r w:rsidR="00B614A0" w:rsidRPr="00817C98">
                <w:rPr>
                  <w:rStyle w:val="a8"/>
                  <w:sz w:val="20"/>
                  <w:szCs w:val="20"/>
                  <w:lang w:val="en-US"/>
                </w:rPr>
                <w:t>org</w:t>
              </w:r>
              <w:r w:rsidR="00B614A0" w:rsidRPr="00817C98">
                <w:rPr>
                  <w:rStyle w:val="a8"/>
                  <w:sz w:val="20"/>
                  <w:szCs w:val="20"/>
                </w:rPr>
                <w:t>.</w:t>
              </w:r>
              <w:r w:rsidR="00B614A0" w:rsidRPr="00817C98">
                <w:rPr>
                  <w:rStyle w:val="a8"/>
                  <w:sz w:val="20"/>
                  <w:szCs w:val="20"/>
                  <w:lang w:val="en-US"/>
                </w:rPr>
                <w:t>ua</w:t>
              </w:r>
            </w:hyperlink>
            <w:r w:rsidR="00B614A0" w:rsidRPr="00817C98">
              <w:rPr>
                <w:sz w:val="20"/>
                <w:szCs w:val="20"/>
                <w:lang w:val="ru-RU"/>
              </w:rPr>
              <w:br/>
            </w:r>
            <w:r w:rsidR="00B614A0" w:rsidRPr="00817C98">
              <w:rPr>
                <w:sz w:val="20"/>
                <w:szCs w:val="20"/>
                <w:lang w:val="en-US"/>
              </w:rPr>
              <w:t>www</w:t>
            </w:r>
            <w:r w:rsidR="00B614A0" w:rsidRPr="00817C98">
              <w:rPr>
                <w:sz w:val="20"/>
                <w:szCs w:val="20"/>
                <w:lang w:val="ru-RU"/>
              </w:rPr>
              <w:t>.</w:t>
            </w:r>
            <w:r w:rsidR="00B614A0" w:rsidRPr="00817C98">
              <w:rPr>
                <w:sz w:val="20"/>
                <w:szCs w:val="20"/>
                <w:lang w:val="en-US"/>
              </w:rPr>
              <w:t>utgis</w:t>
            </w:r>
            <w:r w:rsidR="00B614A0" w:rsidRPr="00817C98">
              <w:rPr>
                <w:sz w:val="20"/>
                <w:szCs w:val="20"/>
                <w:lang w:val="ru-RU"/>
              </w:rPr>
              <w:t>.</w:t>
            </w:r>
            <w:r w:rsidR="00B614A0" w:rsidRPr="00817C98">
              <w:rPr>
                <w:sz w:val="20"/>
                <w:szCs w:val="20"/>
                <w:lang w:val="en-US"/>
              </w:rPr>
              <w:t>org</w:t>
            </w:r>
            <w:r w:rsidR="00B614A0" w:rsidRPr="00817C98">
              <w:rPr>
                <w:sz w:val="20"/>
                <w:szCs w:val="20"/>
                <w:lang w:val="ru-RU"/>
              </w:rPr>
              <w:t>.</w:t>
            </w:r>
            <w:r w:rsidR="00B614A0" w:rsidRPr="00817C98">
              <w:rPr>
                <w:sz w:val="20"/>
                <w:szCs w:val="20"/>
                <w:lang w:val="en-US"/>
              </w:rPr>
              <w:t>ua</w:t>
            </w:r>
          </w:p>
        </w:tc>
        <w:tc>
          <w:tcPr>
            <w:tcW w:w="1739" w:type="dxa"/>
            <w:tcBorders>
              <w:top w:val="single" w:sz="12" w:space="0" w:color="auto"/>
              <w:left w:val="nil"/>
              <w:bottom w:val="nil"/>
              <w:right w:val="nil"/>
            </w:tcBorders>
          </w:tcPr>
          <w:p w14:paraId="32674CAC" w14:textId="77777777" w:rsidR="00B614A0" w:rsidRPr="00817C98" w:rsidRDefault="00B614A0">
            <w:pPr>
              <w:spacing w:line="360" w:lineRule="auto"/>
              <w:jc w:val="center"/>
            </w:pPr>
          </w:p>
        </w:tc>
        <w:tc>
          <w:tcPr>
            <w:tcW w:w="3839" w:type="dxa"/>
            <w:tcBorders>
              <w:top w:val="single" w:sz="12" w:space="0" w:color="auto"/>
              <w:left w:val="nil"/>
              <w:bottom w:val="nil"/>
              <w:right w:val="nil"/>
            </w:tcBorders>
            <w:vAlign w:val="center"/>
          </w:tcPr>
          <w:p w14:paraId="3FF53EF2" w14:textId="2FF55579" w:rsidR="00B614A0" w:rsidRDefault="00B614A0">
            <w:pPr>
              <w:ind w:left="-169"/>
              <w:jc w:val="center"/>
              <w:rPr>
                <w:b/>
              </w:rPr>
            </w:pPr>
            <w:proofErr w:type="spellStart"/>
            <w:r w:rsidRPr="00817C98">
              <w:rPr>
                <w:sz w:val="20"/>
                <w:szCs w:val="20"/>
                <w:lang w:val="en-US"/>
              </w:rPr>
              <w:t>Acad</w:t>
            </w:r>
            <w:proofErr w:type="spellEnd"/>
            <w:r w:rsidRPr="00817C98">
              <w:rPr>
                <w:sz w:val="20"/>
                <w:szCs w:val="20"/>
              </w:rPr>
              <w:t xml:space="preserve">. </w:t>
            </w:r>
            <w:proofErr w:type="spellStart"/>
            <w:r w:rsidRPr="00817C98">
              <w:rPr>
                <w:sz w:val="20"/>
                <w:szCs w:val="20"/>
                <w:lang w:val="en-US"/>
              </w:rPr>
              <w:t>Zabolotnogo</w:t>
            </w:r>
            <w:proofErr w:type="spellEnd"/>
            <w:r w:rsidRPr="00817C98">
              <w:rPr>
                <w:sz w:val="20"/>
                <w:szCs w:val="20"/>
              </w:rPr>
              <w:t xml:space="preserve"> </w:t>
            </w:r>
            <w:proofErr w:type="spellStart"/>
            <w:r w:rsidRPr="00817C98">
              <w:rPr>
                <w:sz w:val="20"/>
                <w:szCs w:val="20"/>
                <w:lang w:val="en-US"/>
              </w:rPr>
              <w:t>Str</w:t>
            </w:r>
            <w:proofErr w:type="spellEnd"/>
            <w:r w:rsidRPr="00817C98">
              <w:rPr>
                <w:sz w:val="20"/>
                <w:szCs w:val="20"/>
              </w:rPr>
              <w:t xml:space="preserve">., 150 </w:t>
            </w:r>
            <w:r w:rsidRPr="00817C98">
              <w:rPr>
                <w:sz w:val="20"/>
                <w:szCs w:val="20"/>
                <w:lang w:val="en-US"/>
              </w:rPr>
              <w:t>UA</w:t>
            </w:r>
            <w:r w:rsidRPr="00817C98">
              <w:rPr>
                <w:b/>
                <w:sz w:val="20"/>
                <w:szCs w:val="20"/>
              </w:rPr>
              <w:t>–</w:t>
            </w:r>
            <w:r w:rsidRPr="00817C98">
              <w:rPr>
                <w:sz w:val="20"/>
                <w:szCs w:val="20"/>
              </w:rPr>
              <w:t xml:space="preserve"> </w:t>
            </w:r>
            <w:r w:rsidR="00D26539" w:rsidRPr="00817C98">
              <w:rPr>
                <w:sz w:val="20"/>
                <w:szCs w:val="20"/>
              </w:rPr>
              <w:t>03</w:t>
            </w:r>
            <w:r w:rsidR="00D26539" w:rsidRPr="00817C98">
              <w:rPr>
                <w:sz w:val="20"/>
                <w:szCs w:val="20"/>
                <w:lang w:val="en-US"/>
              </w:rPr>
              <w:t>143</w:t>
            </w:r>
            <w:r w:rsidRPr="00817C98">
              <w:rPr>
                <w:sz w:val="20"/>
                <w:szCs w:val="20"/>
              </w:rPr>
              <w:br/>
            </w:r>
            <w:r w:rsidRPr="00817C98">
              <w:rPr>
                <w:sz w:val="20"/>
                <w:szCs w:val="20"/>
                <w:lang w:val="en-US"/>
              </w:rPr>
              <w:t>Kyiv</w:t>
            </w:r>
            <w:r w:rsidRPr="00817C98">
              <w:rPr>
                <w:b/>
                <w:sz w:val="20"/>
                <w:szCs w:val="20"/>
              </w:rPr>
              <w:t>–</w:t>
            </w:r>
            <w:r w:rsidRPr="00817C98">
              <w:rPr>
                <w:sz w:val="20"/>
                <w:szCs w:val="20"/>
              </w:rPr>
              <w:t xml:space="preserve">143, </w:t>
            </w:r>
            <w:r w:rsidRPr="00817C98">
              <w:rPr>
                <w:sz w:val="20"/>
                <w:szCs w:val="20"/>
                <w:lang w:val="en-US"/>
              </w:rPr>
              <w:t>Ukraine</w:t>
            </w:r>
            <w:r w:rsidRPr="00817C98">
              <w:rPr>
                <w:sz w:val="20"/>
                <w:szCs w:val="20"/>
              </w:rPr>
              <w:br/>
            </w:r>
            <w:r w:rsidRPr="00817C98">
              <w:rPr>
                <w:sz w:val="20"/>
                <w:szCs w:val="20"/>
                <w:lang w:val="en-US"/>
              </w:rPr>
              <w:t>Tel</w:t>
            </w:r>
            <w:r w:rsidRPr="00817C98">
              <w:rPr>
                <w:sz w:val="20"/>
                <w:szCs w:val="20"/>
              </w:rPr>
              <w:t>. (38044)</w:t>
            </w:r>
            <w:r w:rsidRPr="00817C98">
              <w:rPr>
                <w:sz w:val="20"/>
                <w:szCs w:val="20"/>
                <w:lang w:val="fr-FR"/>
              </w:rPr>
              <w:t xml:space="preserve"> </w:t>
            </w:r>
            <w:r w:rsidRPr="00817C98">
              <w:rPr>
                <w:sz w:val="20"/>
                <w:szCs w:val="20"/>
              </w:rPr>
              <w:t>5260798,</w:t>
            </w:r>
            <w:r w:rsidRPr="00817C98">
              <w:rPr>
                <w:sz w:val="20"/>
                <w:szCs w:val="20"/>
                <w:lang w:val="fr-FR"/>
              </w:rPr>
              <w:t xml:space="preserve"> fax</w:t>
            </w:r>
            <w:r w:rsidRPr="00817C98">
              <w:rPr>
                <w:sz w:val="20"/>
                <w:szCs w:val="20"/>
              </w:rPr>
              <w:t xml:space="preserve"> (38044) 5260759</w:t>
            </w:r>
            <w:r w:rsidRPr="00817C98">
              <w:rPr>
                <w:sz w:val="20"/>
                <w:szCs w:val="20"/>
              </w:rPr>
              <w:br/>
              <w:t>е</w:t>
            </w:r>
            <w:r w:rsidRPr="00817C98">
              <w:rPr>
                <w:b/>
                <w:sz w:val="20"/>
                <w:szCs w:val="20"/>
              </w:rPr>
              <w:t>–</w:t>
            </w:r>
            <w:r w:rsidRPr="00817C98">
              <w:rPr>
                <w:sz w:val="20"/>
                <w:szCs w:val="20"/>
                <w:lang w:val="fr-FR"/>
              </w:rPr>
              <w:t>mail</w:t>
            </w:r>
            <w:r w:rsidRPr="00817C98">
              <w:rPr>
                <w:sz w:val="20"/>
                <w:szCs w:val="20"/>
              </w:rPr>
              <w:t xml:space="preserve">: </w:t>
            </w:r>
            <w:hyperlink r:id="rId10" w:history="1">
              <w:r w:rsidRPr="00817C98">
                <w:rPr>
                  <w:rStyle w:val="a8"/>
                  <w:sz w:val="20"/>
                  <w:szCs w:val="20"/>
                  <w:lang w:val="fr-FR"/>
                </w:rPr>
                <w:t>kunakh</w:t>
              </w:r>
              <w:r w:rsidRPr="00817C98">
                <w:rPr>
                  <w:rStyle w:val="a8"/>
                  <w:sz w:val="20"/>
                  <w:szCs w:val="20"/>
                </w:rPr>
                <w:t>@</w:t>
              </w:r>
              <w:r w:rsidRPr="00817C98">
                <w:rPr>
                  <w:rStyle w:val="a8"/>
                  <w:sz w:val="20"/>
                  <w:szCs w:val="20"/>
                  <w:lang w:val="fr-FR"/>
                </w:rPr>
                <w:t>imbg</w:t>
              </w:r>
              <w:r w:rsidRPr="00817C98">
                <w:rPr>
                  <w:rStyle w:val="a8"/>
                  <w:sz w:val="20"/>
                  <w:szCs w:val="20"/>
                </w:rPr>
                <w:t>.</w:t>
              </w:r>
              <w:r w:rsidRPr="00817C98">
                <w:rPr>
                  <w:rStyle w:val="a8"/>
                  <w:sz w:val="20"/>
                  <w:szCs w:val="20"/>
                  <w:lang w:val="fr-FR"/>
                </w:rPr>
                <w:t>org</w:t>
              </w:r>
              <w:r w:rsidRPr="00817C98">
                <w:rPr>
                  <w:rStyle w:val="a8"/>
                  <w:sz w:val="20"/>
                  <w:szCs w:val="20"/>
                </w:rPr>
                <w:t>.</w:t>
              </w:r>
              <w:r w:rsidRPr="00817C98">
                <w:rPr>
                  <w:rStyle w:val="a8"/>
                  <w:sz w:val="20"/>
                  <w:szCs w:val="20"/>
                  <w:lang w:val="fr-FR"/>
                </w:rPr>
                <w:t>ua</w:t>
              </w:r>
            </w:hyperlink>
            <w:r w:rsidRPr="00817C98">
              <w:rPr>
                <w:sz w:val="20"/>
                <w:szCs w:val="20"/>
              </w:rPr>
              <w:br/>
            </w:r>
            <w:r w:rsidRPr="00817C98">
              <w:rPr>
                <w:sz w:val="20"/>
                <w:szCs w:val="20"/>
                <w:lang w:val="fr-FR"/>
              </w:rPr>
              <w:t>www</w:t>
            </w:r>
            <w:r w:rsidRPr="00817C98">
              <w:rPr>
                <w:sz w:val="20"/>
                <w:szCs w:val="20"/>
              </w:rPr>
              <w:t>.</w:t>
            </w:r>
            <w:r w:rsidRPr="00817C98">
              <w:rPr>
                <w:sz w:val="20"/>
                <w:szCs w:val="20"/>
                <w:lang w:val="fr-FR"/>
              </w:rPr>
              <w:t>utgis</w:t>
            </w:r>
            <w:r w:rsidRPr="00817C98">
              <w:rPr>
                <w:sz w:val="20"/>
                <w:szCs w:val="20"/>
              </w:rPr>
              <w:t>.</w:t>
            </w:r>
            <w:r w:rsidRPr="00817C98">
              <w:rPr>
                <w:sz w:val="20"/>
                <w:szCs w:val="20"/>
                <w:lang w:val="fr-FR"/>
              </w:rPr>
              <w:t>org</w:t>
            </w:r>
            <w:r w:rsidRPr="00817C98">
              <w:rPr>
                <w:sz w:val="20"/>
                <w:szCs w:val="20"/>
              </w:rPr>
              <w:t>.</w:t>
            </w:r>
            <w:r w:rsidRPr="00817C98">
              <w:rPr>
                <w:sz w:val="20"/>
                <w:szCs w:val="20"/>
                <w:lang w:val="fr-FR"/>
              </w:rPr>
              <w:t>ua</w:t>
            </w:r>
          </w:p>
        </w:tc>
      </w:tr>
    </w:tbl>
    <w:p w14:paraId="4F77AB37" w14:textId="77777777" w:rsidR="00B614A0" w:rsidRDefault="00B614A0" w:rsidP="0092739D">
      <w:pPr>
        <w:jc w:val="both"/>
      </w:pPr>
    </w:p>
    <w:p w14:paraId="19A9DFEB" w14:textId="4CBF3CFB" w:rsidR="00CD71E3" w:rsidRPr="000015D0" w:rsidRDefault="00CD71E3" w:rsidP="003C1C2F">
      <w:pPr>
        <w:jc w:val="both"/>
        <w:rPr>
          <w:lang w:val="en-US"/>
        </w:rPr>
      </w:pPr>
      <w:r w:rsidRPr="000015D0">
        <w:rPr>
          <w:lang w:val="en-US"/>
        </w:rPr>
        <w:t xml:space="preserve">№ ____                                                                                                          </w:t>
      </w:r>
      <w:r w:rsidRPr="00860AE7">
        <w:rPr>
          <w:u w:val="single"/>
          <w:lang w:val="en-US"/>
        </w:rPr>
        <w:t>«</w:t>
      </w:r>
      <w:r w:rsidR="008B7552">
        <w:rPr>
          <w:u w:val="single"/>
          <w:lang w:val="ru-RU"/>
        </w:rPr>
        <w:t>19</w:t>
      </w:r>
      <w:r w:rsidRPr="00860AE7">
        <w:rPr>
          <w:u w:val="single"/>
          <w:lang w:val="en-US"/>
        </w:rPr>
        <w:t>» December 201</w:t>
      </w:r>
      <w:r w:rsidR="00D26539" w:rsidRPr="00860AE7">
        <w:rPr>
          <w:u w:val="single"/>
          <w:lang w:val="en-US"/>
        </w:rPr>
        <w:t>9</w:t>
      </w:r>
      <w:r w:rsidRPr="000015D0">
        <w:rPr>
          <w:lang w:val="en-US"/>
        </w:rPr>
        <w:t xml:space="preserve"> </w:t>
      </w:r>
    </w:p>
    <w:p w14:paraId="24FFEFDF" w14:textId="77777777" w:rsidR="00CD71E3" w:rsidRPr="000015D0" w:rsidRDefault="00CD71E3" w:rsidP="00112AC1">
      <w:pPr>
        <w:jc w:val="both"/>
        <w:rPr>
          <w:lang w:val="en-US"/>
        </w:rPr>
      </w:pPr>
    </w:p>
    <w:p w14:paraId="09A20C04" w14:textId="757E6D42" w:rsidR="00CD71E3" w:rsidRPr="000015D0" w:rsidRDefault="00B614A0" w:rsidP="00183B96">
      <w:pPr>
        <w:jc w:val="right"/>
        <w:rPr>
          <w:b/>
          <w:sz w:val="28"/>
          <w:szCs w:val="28"/>
          <w:lang w:val="en-US"/>
        </w:rPr>
      </w:pPr>
      <w:r>
        <w:rPr>
          <w:b/>
          <w:sz w:val="28"/>
          <w:szCs w:val="28"/>
          <w:lang w:val="en-US"/>
        </w:rPr>
        <w:t>Invitation</w:t>
      </w:r>
      <w:r w:rsidR="001C56C5">
        <w:rPr>
          <w:b/>
          <w:sz w:val="28"/>
          <w:szCs w:val="28"/>
          <w:lang w:val="en-US"/>
        </w:rPr>
        <w:t xml:space="preserve"> </w:t>
      </w:r>
      <w:r w:rsidR="00CD71E3" w:rsidRPr="000015D0">
        <w:rPr>
          <w:b/>
          <w:sz w:val="28"/>
          <w:szCs w:val="28"/>
          <w:lang w:val="en-US"/>
        </w:rPr>
        <w:t>Letter No.1</w:t>
      </w:r>
    </w:p>
    <w:p w14:paraId="28B3AC4D" w14:textId="77777777" w:rsidR="00CD71E3" w:rsidRPr="000015D0" w:rsidRDefault="00CD71E3" w:rsidP="003C1C2F">
      <w:pPr>
        <w:jc w:val="center"/>
        <w:rPr>
          <w:sz w:val="28"/>
          <w:szCs w:val="28"/>
          <w:lang w:val="en-US"/>
        </w:rPr>
      </w:pPr>
    </w:p>
    <w:p w14:paraId="0FE5DE51" w14:textId="77777777" w:rsidR="00CD71E3" w:rsidRPr="000015D0" w:rsidRDefault="00CD71E3" w:rsidP="00CE0172">
      <w:pPr>
        <w:jc w:val="center"/>
        <w:rPr>
          <w:b/>
          <w:i/>
          <w:sz w:val="28"/>
          <w:szCs w:val="28"/>
          <w:lang w:val="en-US"/>
        </w:rPr>
      </w:pPr>
      <w:r w:rsidRPr="000015D0">
        <w:rPr>
          <w:b/>
          <w:i/>
          <w:sz w:val="28"/>
          <w:szCs w:val="28"/>
          <w:lang w:val="en-US"/>
        </w:rPr>
        <w:t>Dear colleagues!</w:t>
      </w:r>
    </w:p>
    <w:p w14:paraId="008E82D3" w14:textId="3D5B4AD3" w:rsidR="00CD71E3" w:rsidRPr="001C56C5" w:rsidRDefault="00CD71E3" w:rsidP="008B7552">
      <w:pPr>
        <w:tabs>
          <w:tab w:val="left" w:pos="3360"/>
        </w:tabs>
        <w:spacing w:before="240"/>
        <w:ind w:firstLine="540"/>
        <w:jc w:val="both"/>
        <w:rPr>
          <w:lang w:val="en-US"/>
        </w:rPr>
      </w:pPr>
      <w:proofErr w:type="gramStart"/>
      <w:r w:rsidRPr="001C56C5">
        <w:rPr>
          <w:lang w:val="en-US"/>
        </w:rPr>
        <w:t xml:space="preserve">On behalf of </w:t>
      </w:r>
      <w:proofErr w:type="spellStart"/>
      <w:r w:rsidRPr="001C56C5">
        <w:rPr>
          <w:lang w:val="en-US"/>
        </w:rPr>
        <w:t>M.I</w:t>
      </w:r>
      <w:proofErr w:type="spellEnd"/>
      <w:r w:rsidRPr="001C56C5">
        <w:rPr>
          <w:lang w:val="en-US"/>
        </w:rPr>
        <w:t xml:space="preserve">. </w:t>
      </w:r>
      <w:proofErr w:type="spellStart"/>
      <w:r w:rsidRPr="001C56C5">
        <w:rPr>
          <w:lang w:val="en-US"/>
        </w:rPr>
        <w:t>Vavilov</w:t>
      </w:r>
      <w:proofErr w:type="spellEnd"/>
      <w:r w:rsidRPr="001C56C5">
        <w:rPr>
          <w:lang w:val="en-US"/>
        </w:rPr>
        <w:t xml:space="preserve"> Society of Geneticists and Breeders of Ukraine (</w:t>
      </w:r>
      <w:proofErr w:type="spellStart"/>
      <w:r w:rsidRPr="001C56C5">
        <w:rPr>
          <w:b/>
          <w:lang w:val="en-US"/>
        </w:rPr>
        <w:t>VSGBU</w:t>
      </w:r>
      <w:proofErr w:type="spellEnd"/>
      <w:r w:rsidRPr="001C56C5">
        <w:rPr>
          <w:lang w:val="en-US"/>
        </w:rPr>
        <w:t xml:space="preserve">) we are pleased to invite you to </w:t>
      </w:r>
      <w:r w:rsidRPr="00EA4F89">
        <w:rPr>
          <w:lang w:val="en-US"/>
        </w:rPr>
        <w:t xml:space="preserve">the </w:t>
      </w:r>
      <w:r w:rsidR="00EA4F89" w:rsidRPr="00EA4F89">
        <w:rPr>
          <w:b/>
          <w:lang w:val="en-US"/>
        </w:rPr>
        <w:t>X</w:t>
      </w:r>
      <w:r w:rsidRPr="00EA4F89">
        <w:rPr>
          <w:b/>
          <w:lang w:val="en-US"/>
        </w:rPr>
        <w:t>V International Scientific Conference</w:t>
      </w:r>
      <w:r w:rsidRPr="00EA4F89">
        <w:rPr>
          <w:lang w:val="en-US"/>
        </w:rPr>
        <w:t xml:space="preserve"> </w:t>
      </w:r>
      <w:r w:rsidRPr="00EA4F89">
        <w:rPr>
          <w:b/>
          <w:lang w:val="en-US"/>
        </w:rPr>
        <w:t>«Factors in Experimental Evolution of Organisms»</w:t>
      </w:r>
      <w:r w:rsidRPr="00EA4F89">
        <w:rPr>
          <w:lang w:val="en-US"/>
        </w:rPr>
        <w:t xml:space="preserve"> dedicated to the 1</w:t>
      </w:r>
      <w:r w:rsidR="00EA4F89" w:rsidRPr="00EA4F89">
        <w:rPr>
          <w:lang w:val="en-US"/>
        </w:rPr>
        <w:t>2</w:t>
      </w:r>
      <w:r w:rsidRPr="00EA4F89">
        <w:t>0</w:t>
      </w:r>
      <w:proofErr w:type="spellStart"/>
      <w:r w:rsidRPr="00EA4F89">
        <w:rPr>
          <w:vertAlign w:val="superscript"/>
          <w:lang w:val="en-US"/>
        </w:rPr>
        <w:t>th</w:t>
      </w:r>
      <w:proofErr w:type="spellEnd"/>
      <w:r w:rsidRPr="00EA4F89">
        <w:rPr>
          <w:lang w:val="en-US"/>
        </w:rPr>
        <w:t xml:space="preserve"> </w:t>
      </w:r>
      <w:r w:rsidRPr="00EA4F89">
        <w:rPr>
          <w:lang w:val="en-GB"/>
        </w:rPr>
        <w:t xml:space="preserve">birthday </w:t>
      </w:r>
      <w:r w:rsidRPr="00EA4F89">
        <w:rPr>
          <w:lang w:val="en-US"/>
        </w:rPr>
        <w:t xml:space="preserve">anniversary of </w:t>
      </w:r>
      <w:r w:rsidR="00C909A5" w:rsidRPr="00EA4F89">
        <w:rPr>
          <w:lang w:val="en-GB"/>
        </w:rPr>
        <w:t>the famous geneticist</w:t>
      </w:r>
      <w:r w:rsidR="00C909A5">
        <w:rPr>
          <w:lang w:val="en-US"/>
        </w:rPr>
        <w:t xml:space="preserve"> </w:t>
      </w:r>
      <w:proofErr w:type="spellStart"/>
      <w:r w:rsidR="00EA4F89">
        <w:rPr>
          <w:lang w:val="en-US"/>
        </w:rPr>
        <w:t>N.V</w:t>
      </w:r>
      <w:proofErr w:type="spellEnd"/>
      <w:r w:rsidR="00EA4F89">
        <w:rPr>
          <w:lang w:val="en-US"/>
        </w:rPr>
        <w:t>.</w:t>
      </w:r>
      <w:r w:rsidR="008B7552">
        <w:rPr>
          <w:lang w:val="ru-RU"/>
        </w:rPr>
        <w:t> </w:t>
      </w:r>
      <w:proofErr w:type="spellStart"/>
      <w:r w:rsidR="00C909A5" w:rsidRPr="00C909A5">
        <w:rPr>
          <w:lang w:val="en-US"/>
        </w:rPr>
        <w:t>Tymofieiev-Resovsk</w:t>
      </w:r>
      <w:r w:rsidR="00817C98">
        <w:rPr>
          <w:lang w:val="en-US"/>
        </w:rPr>
        <w:t>yi</w:t>
      </w:r>
      <w:proofErr w:type="spellEnd"/>
      <w:r w:rsidRPr="00C909A5">
        <w:rPr>
          <w:lang w:val="en-US"/>
        </w:rPr>
        <w:t>,</w:t>
      </w:r>
      <w:r w:rsidR="00C909A5" w:rsidRPr="00C909A5">
        <w:rPr>
          <w:lang w:val="en-US"/>
        </w:rPr>
        <w:t xml:space="preserve"> the 90</w:t>
      </w:r>
      <w:r w:rsidR="00C909A5" w:rsidRPr="00C909A5">
        <w:rPr>
          <w:vertAlign w:val="superscript"/>
          <w:lang w:val="en-US"/>
        </w:rPr>
        <w:t>th</w:t>
      </w:r>
      <w:r w:rsidR="00C909A5" w:rsidRPr="00C909A5">
        <w:rPr>
          <w:lang w:val="en-US"/>
        </w:rPr>
        <w:t xml:space="preserve"> </w:t>
      </w:r>
      <w:r w:rsidR="00C909A5" w:rsidRPr="00C909A5">
        <w:rPr>
          <w:lang w:val="en-GB"/>
        </w:rPr>
        <w:t xml:space="preserve">birthday </w:t>
      </w:r>
      <w:r w:rsidR="00C909A5" w:rsidRPr="00C909A5">
        <w:rPr>
          <w:lang w:val="en-US"/>
        </w:rPr>
        <w:t xml:space="preserve">anniversary of </w:t>
      </w:r>
      <w:r w:rsidR="00817C98">
        <w:rPr>
          <w:lang w:val="en-GB"/>
        </w:rPr>
        <w:t xml:space="preserve">the molecular biologist </w:t>
      </w:r>
      <w:proofErr w:type="spellStart"/>
      <w:r w:rsidR="00817C98">
        <w:rPr>
          <w:lang w:val="en-GB"/>
        </w:rPr>
        <w:t>G.Kh</w:t>
      </w:r>
      <w:proofErr w:type="spellEnd"/>
      <w:r w:rsidR="00817C98">
        <w:rPr>
          <w:lang w:val="en-GB"/>
        </w:rPr>
        <w:t>. </w:t>
      </w:r>
      <w:proofErr w:type="spellStart"/>
      <w:r w:rsidR="00C909A5" w:rsidRPr="00C909A5">
        <w:rPr>
          <w:lang w:val="en-GB"/>
        </w:rPr>
        <w:t>Matsuk</w:t>
      </w:r>
      <w:proofErr w:type="spellEnd"/>
      <w:r w:rsidR="00817C98">
        <w:rPr>
          <w:lang w:val="en-US"/>
        </w:rPr>
        <w:t>a</w:t>
      </w:r>
      <w:r w:rsidR="00C909A5" w:rsidRPr="00C909A5">
        <w:rPr>
          <w:lang w:val="en-GB"/>
        </w:rPr>
        <w:t xml:space="preserve"> and </w:t>
      </w:r>
      <w:r w:rsidR="00C909A5" w:rsidRPr="00C909A5">
        <w:rPr>
          <w:lang w:val="en-US"/>
        </w:rPr>
        <w:t>the 90</w:t>
      </w:r>
      <w:r w:rsidR="00C909A5" w:rsidRPr="00C909A5">
        <w:rPr>
          <w:vertAlign w:val="superscript"/>
          <w:lang w:val="en-US"/>
        </w:rPr>
        <w:t>th</w:t>
      </w:r>
      <w:r w:rsidR="00C909A5" w:rsidRPr="00C909A5">
        <w:rPr>
          <w:lang w:val="en-US"/>
        </w:rPr>
        <w:t xml:space="preserve"> </w:t>
      </w:r>
      <w:r w:rsidR="00C909A5" w:rsidRPr="00C909A5">
        <w:rPr>
          <w:lang w:val="en-GB"/>
        </w:rPr>
        <w:t xml:space="preserve">birthday </w:t>
      </w:r>
      <w:r w:rsidR="00C909A5" w:rsidRPr="00C909A5">
        <w:rPr>
          <w:lang w:val="en-US"/>
        </w:rPr>
        <w:t xml:space="preserve">anniversary of </w:t>
      </w:r>
      <w:r w:rsidR="00817C98">
        <w:rPr>
          <w:lang w:val="en-GB"/>
        </w:rPr>
        <w:t>the famous geneticist</w:t>
      </w:r>
      <w:r w:rsidR="00C909A5" w:rsidRPr="00C909A5">
        <w:rPr>
          <w:lang w:val="en-US"/>
        </w:rPr>
        <w:t xml:space="preserve"> and </w:t>
      </w:r>
      <w:r w:rsidR="00817C98">
        <w:rPr>
          <w:lang w:val="en-GB"/>
        </w:rPr>
        <w:t xml:space="preserve">breeder </w:t>
      </w:r>
      <w:proofErr w:type="spellStart"/>
      <w:r w:rsidR="00817C98">
        <w:rPr>
          <w:lang w:val="en-GB"/>
        </w:rPr>
        <w:t>O.O</w:t>
      </w:r>
      <w:proofErr w:type="spellEnd"/>
      <w:r w:rsidR="00817C98">
        <w:rPr>
          <w:lang w:val="en-GB"/>
        </w:rPr>
        <w:t>. </w:t>
      </w:r>
      <w:proofErr w:type="spellStart"/>
      <w:r w:rsidR="00C909A5" w:rsidRPr="00C909A5">
        <w:rPr>
          <w:lang w:val="en-GB"/>
        </w:rPr>
        <w:t>Sozinov</w:t>
      </w:r>
      <w:proofErr w:type="spellEnd"/>
      <w:r w:rsidR="00C909A5" w:rsidRPr="00C909A5">
        <w:rPr>
          <w:lang w:val="en-GB"/>
        </w:rPr>
        <w:t>.</w:t>
      </w:r>
      <w:proofErr w:type="gramEnd"/>
      <w:r w:rsidR="00C909A5" w:rsidRPr="00C909A5">
        <w:rPr>
          <w:lang w:val="en-GB"/>
        </w:rPr>
        <w:t xml:space="preserve"> </w:t>
      </w:r>
      <w:r w:rsidRPr="00C909A5">
        <w:rPr>
          <w:lang w:val="en-US"/>
        </w:rPr>
        <w:t>The</w:t>
      </w:r>
      <w:r w:rsidR="00B614A0" w:rsidRPr="00C909A5">
        <w:rPr>
          <w:lang w:val="en-US"/>
        </w:rPr>
        <w:t xml:space="preserve"> </w:t>
      </w:r>
      <w:r w:rsidRPr="00C909A5">
        <w:rPr>
          <w:lang w:val="en-US"/>
        </w:rPr>
        <w:t xml:space="preserve">conference </w:t>
      </w:r>
      <w:r w:rsidRPr="00E474C9">
        <w:rPr>
          <w:lang w:val="en-US"/>
        </w:rPr>
        <w:t xml:space="preserve">will take place on </w:t>
      </w:r>
      <w:r w:rsidRPr="00E474C9">
        <w:rPr>
          <w:b/>
          <w:lang w:val="en-US"/>
        </w:rPr>
        <w:t xml:space="preserve">September </w:t>
      </w:r>
      <w:r w:rsidR="00C909A5" w:rsidRPr="00E474C9">
        <w:rPr>
          <w:b/>
          <w:lang w:val="en-US"/>
        </w:rPr>
        <w:t>21</w:t>
      </w:r>
      <w:r w:rsidRPr="00E474C9">
        <w:rPr>
          <w:b/>
          <w:lang w:val="en-US"/>
        </w:rPr>
        <w:t>–</w:t>
      </w:r>
      <w:r w:rsidR="00C909A5" w:rsidRPr="00E474C9">
        <w:rPr>
          <w:b/>
          <w:lang w:val="en-US"/>
        </w:rPr>
        <w:t>25</w:t>
      </w:r>
      <w:r w:rsidR="00860AE7">
        <w:rPr>
          <w:b/>
          <w:lang w:val="en-US"/>
        </w:rPr>
        <w:t>,</w:t>
      </w:r>
      <w:r w:rsidRPr="00E474C9">
        <w:rPr>
          <w:b/>
          <w:lang w:val="en-US"/>
        </w:rPr>
        <w:t xml:space="preserve"> 20</w:t>
      </w:r>
      <w:r w:rsidR="00C909A5" w:rsidRPr="00E474C9">
        <w:rPr>
          <w:b/>
          <w:lang w:val="en-US"/>
        </w:rPr>
        <w:t>20</w:t>
      </w:r>
      <w:r w:rsidRPr="00E474C9">
        <w:rPr>
          <w:lang w:val="en-US"/>
        </w:rPr>
        <w:t xml:space="preserve"> in the city of </w:t>
      </w:r>
      <w:proofErr w:type="spellStart"/>
      <w:r w:rsidR="00C909A5" w:rsidRPr="00860AE7">
        <w:rPr>
          <w:b/>
          <w:lang w:val="en-US"/>
        </w:rPr>
        <w:t>Kamianets-Podilskyi</w:t>
      </w:r>
      <w:proofErr w:type="spellEnd"/>
      <w:r w:rsidR="00C909A5" w:rsidRPr="00E474C9">
        <w:rPr>
          <w:lang w:val="en-US"/>
        </w:rPr>
        <w:t xml:space="preserve"> (</w:t>
      </w:r>
      <w:proofErr w:type="spellStart"/>
      <w:r w:rsidR="00C909A5" w:rsidRPr="00E474C9">
        <w:rPr>
          <w:lang w:val="en-US"/>
        </w:rPr>
        <w:t>Khmelnytskyi</w:t>
      </w:r>
      <w:proofErr w:type="spellEnd"/>
      <w:r w:rsidR="00C909A5" w:rsidRPr="00E474C9">
        <w:rPr>
          <w:lang w:val="en-US"/>
        </w:rPr>
        <w:t xml:space="preserve"> region, </w:t>
      </w:r>
      <w:r w:rsidRPr="00E474C9">
        <w:rPr>
          <w:lang w:val="en-US"/>
        </w:rPr>
        <w:t>Ukraine). The co-organizers of th</w:t>
      </w:r>
      <w:r w:rsidR="00C909A5" w:rsidRPr="00E474C9">
        <w:rPr>
          <w:lang w:val="en-US"/>
        </w:rPr>
        <w:t>i</w:t>
      </w:r>
      <w:r w:rsidRPr="00E474C9">
        <w:rPr>
          <w:lang w:val="en-US"/>
        </w:rPr>
        <w:t>s</w:t>
      </w:r>
      <w:r w:rsidR="00C909A5" w:rsidRPr="00E474C9">
        <w:rPr>
          <w:lang w:val="en-US"/>
        </w:rPr>
        <w:t xml:space="preserve"> event</w:t>
      </w:r>
      <w:r w:rsidRPr="00E474C9">
        <w:rPr>
          <w:lang w:val="en-US"/>
        </w:rPr>
        <w:t xml:space="preserve"> </w:t>
      </w:r>
      <w:r w:rsidR="00817C98" w:rsidRPr="00E474C9">
        <w:rPr>
          <w:lang w:val="en-US"/>
        </w:rPr>
        <w:t>are</w:t>
      </w:r>
      <w:r w:rsidRPr="00E474C9">
        <w:rPr>
          <w:lang w:val="en-US"/>
        </w:rPr>
        <w:t xml:space="preserve"> </w:t>
      </w:r>
      <w:proofErr w:type="spellStart"/>
      <w:r w:rsidRPr="00E474C9">
        <w:rPr>
          <w:lang w:val="en-US"/>
        </w:rPr>
        <w:t>VSGBU</w:t>
      </w:r>
      <w:proofErr w:type="spellEnd"/>
      <w:r w:rsidRPr="00E474C9">
        <w:rPr>
          <w:lang w:val="en-US"/>
        </w:rPr>
        <w:t xml:space="preserve">, the </w:t>
      </w:r>
      <w:proofErr w:type="spellStart"/>
      <w:r w:rsidR="00C909A5" w:rsidRPr="00E474C9">
        <w:rPr>
          <w:lang w:val="en-US"/>
        </w:rPr>
        <w:t>Kamianets-Podilskyi</w:t>
      </w:r>
      <w:proofErr w:type="spellEnd"/>
      <w:r w:rsidR="00C909A5" w:rsidRPr="00E474C9">
        <w:rPr>
          <w:lang w:val="en-US"/>
        </w:rPr>
        <w:t xml:space="preserve"> National Ivan </w:t>
      </w:r>
      <w:proofErr w:type="spellStart"/>
      <w:r w:rsidR="00C909A5" w:rsidRPr="00E474C9">
        <w:rPr>
          <w:lang w:val="en-US"/>
        </w:rPr>
        <w:t>Ohi</w:t>
      </w:r>
      <w:r w:rsidR="00E474C9" w:rsidRPr="00E474C9">
        <w:rPr>
          <w:lang w:val="en-US"/>
        </w:rPr>
        <w:t>ienko</w:t>
      </w:r>
      <w:proofErr w:type="spellEnd"/>
      <w:r w:rsidR="00E474C9" w:rsidRPr="00E474C9">
        <w:rPr>
          <w:lang w:val="en-US"/>
        </w:rPr>
        <w:t xml:space="preserve"> University</w:t>
      </w:r>
      <w:r w:rsidRPr="00E474C9">
        <w:rPr>
          <w:lang w:val="en-US"/>
        </w:rPr>
        <w:t xml:space="preserve"> and the Institute of Molecular Biology and Genetics of NAS of Ukraine.</w:t>
      </w:r>
    </w:p>
    <w:p w14:paraId="32FED69C" w14:textId="181D8D58" w:rsidR="00CD71E3" w:rsidRPr="00EA4F89" w:rsidRDefault="00CD71E3" w:rsidP="003C1C2F">
      <w:pPr>
        <w:tabs>
          <w:tab w:val="left" w:pos="3360"/>
        </w:tabs>
        <w:ind w:firstLine="540"/>
      </w:pPr>
    </w:p>
    <w:p w14:paraId="757BEFAB" w14:textId="11144B79" w:rsidR="00CD71E3" w:rsidRPr="000015D0" w:rsidRDefault="00CD71E3" w:rsidP="003C1C2F">
      <w:pPr>
        <w:tabs>
          <w:tab w:val="left" w:pos="3360"/>
        </w:tabs>
        <w:ind w:firstLine="540"/>
        <w:rPr>
          <w:lang w:val="en-US"/>
        </w:rPr>
      </w:pPr>
      <w:r w:rsidRPr="000015D0">
        <w:rPr>
          <w:lang w:val="en-US"/>
        </w:rPr>
        <w:t xml:space="preserve">The scientific work of the Conference </w:t>
      </w:r>
      <w:proofErr w:type="gramStart"/>
      <w:r w:rsidRPr="000015D0">
        <w:rPr>
          <w:lang w:val="en-US"/>
        </w:rPr>
        <w:t xml:space="preserve">will be </w:t>
      </w:r>
      <w:r w:rsidR="00623C48">
        <w:rPr>
          <w:lang w:val="en-US"/>
        </w:rPr>
        <w:t>held</w:t>
      </w:r>
      <w:proofErr w:type="gramEnd"/>
      <w:r w:rsidRPr="000015D0">
        <w:rPr>
          <w:lang w:val="en-US"/>
        </w:rPr>
        <w:t xml:space="preserve"> in the </w:t>
      </w:r>
      <w:r w:rsidRPr="000015D0">
        <w:rPr>
          <w:b/>
          <w:lang w:val="en-US"/>
        </w:rPr>
        <w:t>following areas:</w:t>
      </w:r>
    </w:p>
    <w:p w14:paraId="2EA65A86" w14:textId="77777777" w:rsidR="00CD71E3" w:rsidRPr="000015D0" w:rsidRDefault="00CD71E3" w:rsidP="003C1C2F">
      <w:pPr>
        <w:tabs>
          <w:tab w:val="left" w:pos="3360"/>
        </w:tabs>
        <w:ind w:firstLine="1094"/>
        <w:jc w:val="both"/>
        <w:rPr>
          <w:sz w:val="16"/>
          <w:szCs w:val="16"/>
          <w:lang w:val="en-US"/>
        </w:rPr>
      </w:pPr>
    </w:p>
    <w:p w14:paraId="3EEB93A2" w14:textId="77777777" w:rsidR="00CD71E3" w:rsidRPr="000015D0" w:rsidRDefault="00CD71E3" w:rsidP="00833C52">
      <w:pPr>
        <w:numPr>
          <w:ilvl w:val="0"/>
          <w:numId w:val="19"/>
        </w:numPr>
        <w:tabs>
          <w:tab w:val="left" w:pos="3360"/>
        </w:tabs>
        <w:jc w:val="both"/>
        <w:rPr>
          <w:b/>
          <w:lang w:val="en-US"/>
        </w:rPr>
      </w:pPr>
      <w:r w:rsidRPr="000015D0">
        <w:rPr>
          <w:b/>
          <w:lang w:val="en-US"/>
        </w:rPr>
        <w:t>Genome Evolution in Nature and in Experiment</w:t>
      </w:r>
    </w:p>
    <w:p w14:paraId="6E8B763B" w14:textId="77777777" w:rsidR="00CD71E3" w:rsidRPr="000015D0" w:rsidRDefault="00CD71E3" w:rsidP="00833C52">
      <w:pPr>
        <w:numPr>
          <w:ilvl w:val="0"/>
          <w:numId w:val="19"/>
        </w:numPr>
        <w:tabs>
          <w:tab w:val="left" w:pos="3360"/>
        </w:tabs>
        <w:jc w:val="both"/>
        <w:rPr>
          <w:b/>
          <w:lang w:val="en-US"/>
        </w:rPr>
      </w:pPr>
      <w:r w:rsidRPr="000015D0">
        <w:rPr>
          <w:b/>
          <w:lang w:val="en-US"/>
        </w:rPr>
        <w:t>General and Population Genetics</w:t>
      </w:r>
    </w:p>
    <w:p w14:paraId="7743A11A" w14:textId="77777777" w:rsidR="00CD71E3" w:rsidRPr="00817C98" w:rsidRDefault="00CD71E3" w:rsidP="00833C52">
      <w:pPr>
        <w:numPr>
          <w:ilvl w:val="0"/>
          <w:numId w:val="19"/>
        </w:numPr>
        <w:tabs>
          <w:tab w:val="left" w:pos="3360"/>
        </w:tabs>
        <w:jc w:val="both"/>
        <w:rPr>
          <w:b/>
          <w:lang w:val="en-GB"/>
        </w:rPr>
      </w:pPr>
      <w:r w:rsidRPr="00817C98">
        <w:rPr>
          <w:b/>
          <w:lang w:val="en-GB"/>
        </w:rPr>
        <w:t>Molecular Genetics and Plant Genomics</w:t>
      </w:r>
    </w:p>
    <w:p w14:paraId="1B1E5898" w14:textId="4A1A6972" w:rsidR="00D26539" w:rsidRPr="00817C98" w:rsidRDefault="00D26539" w:rsidP="00D26539">
      <w:pPr>
        <w:numPr>
          <w:ilvl w:val="0"/>
          <w:numId w:val="19"/>
        </w:numPr>
        <w:tabs>
          <w:tab w:val="left" w:pos="3360"/>
        </w:tabs>
        <w:jc w:val="both"/>
        <w:rPr>
          <w:b/>
          <w:lang w:val="en-GB"/>
        </w:rPr>
      </w:pPr>
      <w:r w:rsidRPr="00817C98">
        <w:rPr>
          <w:b/>
          <w:lang w:val="en-GB"/>
        </w:rPr>
        <w:t xml:space="preserve">Radiation </w:t>
      </w:r>
      <w:r w:rsidR="00817C98" w:rsidRPr="00817C98">
        <w:rPr>
          <w:b/>
          <w:lang w:val="en-GB"/>
        </w:rPr>
        <w:t>G</w:t>
      </w:r>
      <w:r w:rsidRPr="00817C98">
        <w:rPr>
          <w:b/>
          <w:lang w:val="en-GB"/>
        </w:rPr>
        <w:t>enetics</w:t>
      </w:r>
    </w:p>
    <w:p w14:paraId="6E0FDBDC" w14:textId="7639808E" w:rsidR="00D26539" w:rsidRPr="00817C98" w:rsidRDefault="00D26539" w:rsidP="00D26539">
      <w:pPr>
        <w:numPr>
          <w:ilvl w:val="0"/>
          <w:numId w:val="19"/>
        </w:numPr>
        <w:tabs>
          <w:tab w:val="left" w:pos="3360"/>
        </w:tabs>
        <w:jc w:val="both"/>
        <w:rPr>
          <w:b/>
          <w:lang w:val="en-GB"/>
        </w:rPr>
      </w:pPr>
      <w:r w:rsidRPr="00817C98">
        <w:rPr>
          <w:b/>
          <w:lang w:val="en-GB"/>
        </w:rPr>
        <w:t>Applied Genetics and Breeding</w:t>
      </w:r>
    </w:p>
    <w:p w14:paraId="3B35CBE1" w14:textId="77777777" w:rsidR="00D26539" w:rsidRPr="000015D0" w:rsidRDefault="00D26539" w:rsidP="00D26539">
      <w:pPr>
        <w:numPr>
          <w:ilvl w:val="0"/>
          <w:numId w:val="19"/>
        </w:numPr>
        <w:tabs>
          <w:tab w:val="left" w:pos="3360"/>
        </w:tabs>
        <w:jc w:val="both"/>
        <w:rPr>
          <w:b/>
          <w:lang w:val="en-US"/>
        </w:rPr>
      </w:pPr>
      <w:r w:rsidRPr="00817C98">
        <w:rPr>
          <w:b/>
          <w:lang w:val="en-GB"/>
        </w:rPr>
        <w:t>Human Genetics and Medical</w:t>
      </w:r>
      <w:r w:rsidRPr="000015D0">
        <w:rPr>
          <w:b/>
          <w:lang w:val="en-US"/>
        </w:rPr>
        <w:t xml:space="preserve"> Genetics</w:t>
      </w:r>
    </w:p>
    <w:p w14:paraId="505B9210" w14:textId="77777777" w:rsidR="00CD71E3" w:rsidRPr="000015D0" w:rsidRDefault="00CD71E3" w:rsidP="00833C52">
      <w:pPr>
        <w:numPr>
          <w:ilvl w:val="0"/>
          <w:numId w:val="19"/>
        </w:numPr>
        <w:tabs>
          <w:tab w:val="left" w:pos="3360"/>
        </w:tabs>
        <w:jc w:val="both"/>
        <w:rPr>
          <w:b/>
          <w:lang w:val="en-US"/>
        </w:rPr>
      </w:pPr>
      <w:r w:rsidRPr="000015D0">
        <w:rPr>
          <w:b/>
          <w:lang w:val="en-US"/>
        </w:rPr>
        <w:t>Analysis and Evaluation of Genetic Resources</w:t>
      </w:r>
    </w:p>
    <w:p w14:paraId="63FF44A1" w14:textId="77777777" w:rsidR="00CD71E3" w:rsidRPr="00072AD1" w:rsidRDefault="00CD71E3" w:rsidP="00833C52">
      <w:pPr>
        <w:numPr>
          <w:ilvl w:val="0"/>
          <w:numId w:val="19"/>
        </w:numPr>
        <w:tabs>
          <w:tab w:val="left" w:pos="3360"/>
        </w:tabs>
        <w:jc w:val="both"/>
        <w:rPr>
          <w:b/>
          <w:lang w:val="en-US"/>
        </w:rPr>
      </w:pPr>
      <w:r w:rsidRPr="00072AD1">
        <w:rPr>
          <w:b/>
          <w:lang w:val="en-US"/>
        </w:rPr>
        <w:t>Molecular and Cell Biotechnologies</w:t>
      </w:r>
    </w:p>
    <w:p w14:paraId="52F8C601" w14:textId="77777777" w:rsidR="00CD71E3" w:rsidRPr="00072AD1" w:rsidRDefault="00CD71E3" w:rsidP="00833C52">
      <w:pPr>
        <w:numPr>
          <w:ilvl w:val="0"/>
          <w:numId w:val="19"/>
        </w:numPr>
        <w:tabs>
          <w:tab w:val="left" w:pos="3360"/>
        </w:tabs>
        <w:jc w:val="both"/>
        <w:rPr>
          <w:b/>
          <w:lang w:val="en-US"/>
        </w:rPr>
      </w:pPr>
      <w:r w:rsidRPr="00072AD1">
        <w:rPr>
          <w:b/>
          <w:lang w:val="en-US"/>
        </w:rPr>
        <w:t>Ecological Genetics</w:t>
      </w:r>
    </w:p>
    <w:p w14:paraId="2CD0F552" w14:textId="77777777" w:rsidR="00CD71E3" w:rsidRPr="00072AD1" w:rsidRDefault="00CD71E3" w:rsidP="00833C52">
      <w:pPr>
        <w:numPr>
          <w:ilvl w:val="0"/>
          <w:numId w:val="19"/>
        </w:numPr>
        <w:tabs>
          <w:tab w:val="left" w:pos="3360"/>
        </w:tabs>
        <w:jc w:val="both"/>
        <w:rPr>
          <w:b/>
          <w:lang w:val="en-US"/>
        </w:rPr>
      </w:pPr>
      <w:r w:rsidRPr="00072AD1">
        <w:rPr>
          <w:b/>
          <w:lang w:val="en-US"/>
        </w:rPr>
        <w:t>Bioinformatics and Protein Engineering</w:t>
      </w:r>
    </w:p>
    <w:p w14:paraId="67602646" w14:textId="77777777" w:rsidR="00CD71E3" w:rsidRPr="000015D0" w:rsidRDefault="00CD71E3" w:rsidP="00833C52">
      <w:pPr>
        <w:numPr>
          <w:ilvl w:val="0"/>
          <w:numId w:val="19"/>
        </w:numPr>
        <w:tabs>
          <w:tab w:val="left" w:pos="3360"/>
        </w:tabs>
        <w:jc w:val="both"/>
        <w:rPr>
          <w:b/>
          <w:lang w:val="en-US"/>
        </w:rPr>
      </w:pPr>
      <w:r w:rsidRPr="000015D0">
        <w:rPr>
          <w:b/>
          <w:lang w:val="en-US"/>
        </w:rPr>
        <w:t>History of Biology, Teaching of Genetics, Breeding and Evolutionary Theory</w:t>
      </w:r>
    </w:p>
    <w:p w14:paraId="6EA94350" w14:textId="77777777" w:rsidR="00CD71E3" w:rsidRDefault="00CD71E3" w:rsidP="000F778C">
      <w:pPr>
        <w:tabs>
          <w:tab w:val="left" w:pos="3360"/>
        </w:tabs>
        <w:jc w:val="both"/>
        <w:rPr>
          <w:lang w:val="en-US"/>
        </w:rPr>
      </w:pPr>
    </w:p>
    <w:p w14:paraId="6E8845E0" w14:textId="77777777" w:rsidR="00CD71E3" w:rsidRPr="00646120" w:rsidRDefault="00CD71E3" w:rsidP="003C1C2F">
      <w:pPr>
        <w:jc w:val="both"/>
        <w:rPr>
          <w:b/>
          <w:lang w:val="en-US"/>
        </w:rPr>
      </w:pPr>
      <w:r w:rsidRPr="00646120">
        <w:rPr>
          <w:b/>
          <w:lang w:val="en-US"/>
        </w:rPr>
        <w:t>INTERNATIONAL COMMITTEE OF THE CONFERENCE:</w:t>
      </w:r>
    </w:p>
    <w:p w14:paraId="7CED9F47" w14:textId="77777777" w:rsidR="00CD71E3" w:rsidRPr="009F441E" w:rsidRDefault="00CD71E3" w:rsidP="004E29A5">
      <w:pPr>
        <w:jc w:val="both"/>
        <w:rPr>
          <w:lang w:val="en-US"/>
        </w:rPr>
      </w:pPr>
      <w:proofErr w:type="spellStart"/>
      <w:r w:rsidRPr="00D85AB2">
        <w:rPr>
          <w:b/>
          <w:lang w:val="en-US"/>
        </w:rPr>
        <w:t>Kunakh</w:t>
      </w:r>
      <w:proofErr w:type="spellEnd"/>
      <w:r w:rsidRPr="00D85AB2">
        <w:rPr>
          <w:b/>
          <w:lang w:val="en-US"/>
        </w:rPr>
        <w:t xml:space="preserve"> V.</w:t>
      </w:r>
      <w:r w:rsidRPr="00833C52">
        <w:rPr>
          <w:b/>
          <w:lang w:val="en-US"/>
        </w:rPr>
        <w:t>A.</w:t>
      </w:r>
      <w:r w:rsidRPr="001C56C5">
        <w:rPr>
          <w:lang w:val="en-US"/>
        </w:rPr>
        <w:t xml:space="preserve"> – Dr. Biol. Sciences, Corresponding Member of the NAS of Ukraine, Kyiv, Ukraine (Chairman)</w:t>
      </w:r>
    </w:p>
    <w:p w14:paraId="23071DA0" w14:textId="6850C885" w:rsidR="00072AD1" w:rsidRPr="00C7490D" w:rsidRDefault="00817C98" w:rsidP="00072AD1">
      <w:pPr>
        <w:tabs>
          <w:tab w:val="left" w:pos="3360"/>
        </w:tabs>
        <w:jc w:val="both"/>
      </w:pPr>
      <w:proofErr w:type="spellStart"/>
      <w:r w:rsidRPr="00817C98">
        <w:rPr>
          <w:b/>
        </w:rPr>
        <w:t>Kopylov</w:t>
      </w:r>
      <w:proofErr w:type="spellEnd"/>
      <w:r w:rsidRPr="00817C98">
        <w:rPr>
          <w:b/>
          <w:lang w:val="en-US"/>
        </w:rPr>
        <w:t xml:space="preserve"> S.A.</w:t>
      </w:r>
      <w:r w:rsidR="00072AD1" w:rsidRPr="00817C98">
        <w:t xml:space="preserve"> –</w:t>
      </w:r>
      <w:r w:rsidR="00072AD1" w:rsidRPr="00817C98">
        <w:rPr>
          <w:lang w:val="en-US"/>
        </w:rPr>
        <w:t xml:space="preserve"> </w:t>
      </w:r>
      <w:r w:rsidR="00D85AB2" w:rsidRPr="001C56C5">
        <w:rPr>
          <w:lang w:val="pl-PL"/>
        </w:rPr>
        <w:t xml:space="preserve">Dr. </w:t>
      </w:r>
      <w:r w:rsidR="00D85AB2" w:rsidRPr="00860AE7">
        <w:rPr>
          <w:lang w:val="pl-PL"/>
        </w:rPr>
        <w:t>Historical</w:t>
      </w:r>
      <w:r w:rsidR="00D85AB2">
        <w:rPr>
          <w:lang w:val="pl-PL"/>
        </w:rPr>
        <w:t xml:space="preserve"> </w:t>
      </w:r>
      <w:r w:rsidR="00D85AB2" w:rsidRPr="001C56C5">
        <w:rPr>
          <w:lang w:val="en-US"/>
        </w:rPr>
        <w:t>Sciences</w:t>
      </w:r>
      <w:r w:rsidR="00D85AB2">
        <w:rPr>
          <w:lang w:val="en-US"/>
        </w:rPr>
        <w:t xml:space="preserve">, </w:t>
      </w:r>
      <w:r w:rsidRPr="00817C98">
        <w:rPr>
          <w:lang w:val="en-US"/>
        </w:rPr>
        <w:t>Prof.</w:t>
      </w:r>
      <w:r w:rsidR="00072AD1" w:rsidRPr="00817C98">
        <w:t xml:space="preserve">, </w:t>
      </w:r>
      <w:proofErr w:type="spellStart"/>
      <w:r w:rsidRPr="00817C98">
        <w:t>Kamianets-Podilskyi</w:t>
      </w:r>
      <w:proofErr w:type="spellEnd"/>
      <w:r w:rsidR="00072AD1" w:rsidRPr="00817C98">
        <w:t xml:space="preserve">, </w:t>
      </w:r>
      <w:r w:rsidRPr="00817C98">
        <w:rPr>
          <w:lang w:val="en-US"/>
        </w:rPr>
        <w:t xml:space="preserve">Ukraine </w:t>
      </w:r>
      <w:r w:rsidR="00072AD1" w:rsidRPr="00817C98">
        <w:t>(</w:t>
      </w:r>
      <w:r w:rsidRPr="00817C98">
        <w:rPr>
          <w:lang w:val="en-US"/>
        </w:rPr>
        <w:t>Co-Chairman</w:t>
      </w:r>
      <w:r w:rsidR="00072AD1" w:rsidRPr="00817C98">
        <w:t>)</w:t>
      </w:r>
    </w:p>
    <w:p w14:paraId="47446439" w14:textId="77777777" w:rsidR="00072AD1" w:rsidRPr="00D85AB2" w:rsidRDefault="00072AD1" w:rsidP="00072AD1">
      <w:pPr>
        <w:jc w:val="both"/>
        <w:rPr>
          <w:lang w:val="en-US"/>
        </w:rPr>
      </w:pPr>
      <w:r w:rsidRPr="00D85AB2">
        <w:rPr>
          <w:b/>
          <w:lang w:val="pl-PL"/>
        </w:rPr>
        <w:t>Drobyk N.M.</w:t>
      </w:r>
      <w:r w:rsidRPr="00D85AB2">
        <w:rPr>
          <w:lang w:val="pl-PL"/>
        </w:rPr>
        <w:t xml:space="preserve"> – Dr. Biol. </w:t>
      </w:r>
      <w:r w:rsidRPr="00D85AB2">
        <w:rPr>
          <w:lang w:val="en-US"/>
        </w:rPr>
        <w:t xml:space="preserve">Sciences, Prof., </w:t>
      </w:r>
      <w:proofErr w:type="spellStart"/>
      <w:r w:rsidRPr="00D85AB2">
        <w:rPr>
          <w:lang w:val="en-US"/>
        </w:rPr>
        <w:t>Ternopil</w:t>
      </w:r>
      <w:proofErr w:type="spellEnd"/>
      <w:r w:rsidRPr="00D85AB2">
        <w:rPr>
          <w:lang w:val="en-US"/>
        </w:rPr>
        <w:t>, Ukraine (Deputy Chairman)</w:t>
      </w:r>
    </w:p>
    <w:p w14:paraId="052D4B63" w14:textId="4B3FC631" w:rsidR="00CD71E3" w:rsidRPr="00D85AB2" w:rsidRDefault="00CD71E3" w:rsidP="004E29A5">
      <w:pPr>
        <w:tabs>
          <w:tab w:val="left" w:pos="3360"/>
        </w:tabs>
        <w:jc w:val="both"/>
        <w:rPr>
          <w:lang w:val="en-US"/>
        </w:rPr>
      </w:pPr>
      <w:proofErr w:type="spellStart"/>
      <w:r w:rsidRPr="00D85AB2">
        <w:rPr>
          <w:b/>
          <w:lang w:val="en-US"/>
        </w:rPr>
        <w:t>Golubenko</w:t>
      </w:r>
      <w:proofErr w:type="spellEnd"/>
      <w:r w:rsidRPr="00D85AB2">
        <w:rPr>
          <w:b/>
          <w:lang w:val="en-US"/>
        </w:rPr>
        <w:t xml:space="preserve"> </w:t>
      </w:r>
      <w:proofErr w:type="spellStart"/>
      <w:r w:rsidRPr="00D85AB2">
        <w:rPr>
          <w:b/>
          <w:lang w:val="en-US"/>
        </w:rPr>
        <w:t>A.V</w:t>
      </w:r>
      <w:proofErr w:type="spellEnd"/>
      <w:r w:rsidRPr="00D85AB2">
        <w:rPr>
          <w:b/>
          <w:lang w:val="en-US"/>
        </w:rPr>
        <w:t>.</w:t>
      </w:r>
      <w:r w:rsidRPr="00D85AB2">
        <w:rPr>
          <w:lang w:val="en-US"/>
        </w:rPr>
        <w:t xml:space="preserve"> </w:t>
      </w:r>
      <w:r w:rsidRPr="00D85AB2">
        <w:rPr>
          <w:lang w:val="en-US"/>
        </w:rPr>
        <w:noBreakHyphen/>
        <w:t xml:space="preserve"> Ph.D., Kyiv</w:t>
      </w:r>
      <w:r w:rsidR="00833C52" w:rsidRPr="00D85AB2">
        <w:rPr>
          <w:lang w:val="en-US"/>
        </w:rPr>
        <w:t>,</w:t>
      </w:r>
      <w:r w:rsidRPr="00D85AB2">
        <w:rPr>
          <w:lang w:val="en-US"/>
        </w:rPr>
        <w:t xml:space="preserve"> </w:t>
      </w:r>
      <w:r w:rsidR="00833C52" w:rsidRPr="00D85AB2">
        <w:rPr>
          <w:lang w:val="en-US"/>
        </w:rPr>
        <w:t xml:space="preserve">Ukraine </w:t>
      </w:r>
      <w:r w:rsidRPr="00D85AB2">
        <w:rPr>
          <w:lang w:val="en-US"/>
        </w:rPr>
        <w:t>(Secretary)</w:t>
      </w:r>
    </w:p>
    <w:p w14:paraId="1BF56E8A" w14:textId="77777777" w:rsidR="00925352" w:rsidRPr="00D85AB2" w:rsidRDefault="00925352" w:rsidP="004E29A5">
      <w:pPr>
        <w:tabs>
          <w:tab w:val="left" w:pos="3360"/>
        </w:tabs>
        <w:jc w:val="both"/>
        <w:rPr>
          <w:lang w:val="en-US"/>
        </w:rPr>
      </w:pPr>
      <w:proofErr w:type="spellStart"/>
      <w:r w:rsidRPr="00D85AB2">
        <w:rPr>
          <w:b/>
          <w:lang w:val="en-US"/>
        </w:rPr>
        <w:t>Azizov</w:t>
      </w:r>
      <w:proofErr w:type="spellEnd"/>
      <w:r w:rsidRPr="00D85AB2">
        <w:rPr>
          <w:b/>
          <w:lang w:val="en-US"/>
        </w:rPr>
        <w:t xml:space="preserve"> І.</w:t>
      </w:r>
      <w:r w:rsidRPr="00D85AB2">
        <w:rPr>
          <w:lang w:val="en-US"/>
        </w:rPr>
        <w:t xml:space="preserve"> – Dr. Biol. Sciences, Corresponding Member of the Academy of Sciences of Azerbaijan, Baku, Azerbaijan</w:t>
      </w:r>
    </w:p>
    <w:p w14:paraId="319E5716" w14:textId="77777777" w:rsidR="00925352" w:rsidRPr="00D85AB2" w:rsidRDefault="00925352" w:rsidP="00072AD1">
      <w:pPr>
        <w:tabs>
          <w:tab w:val="left" w:pos="3360"/>
        </w:tabs>
        <w:jc w:val="both"/>
        <w:rPr>
          <w:b/>
          <w:shd w:val="clear" w:color="auto" w:fill="FFFFFF"/>
          <w:lang w:val="en-US"/>
        </w:rPr>
      </w:pPr>
      <w:proofErr w:type="spellStart"/>
      <w:r w:rsidRPr="00D85AB2">
        <w:rPr>
          <w:b/>
          <w:lang w:val="en-US"/>
        </w:rPr>
        <w:t>Blume</w:t>
      </w:r>
      <w:proofErr w:type="spellEnd"/>
      <w:r w:rsidRPr="00D85AB2">
        <w:rPr>
          <w:b/>
          <w:lang w:val="en-US"/>
        </w:rPr>
        <w:t xml:space="preserve"> </w:t>
      </w:r>
      <w:proofErr w:type="spellStart"/>
      <w:r w:rsidRPr="00D85AB2">
        <w:rPr>
          <w:b/>
          <w:lang w:val="en-US"/>
        </w:rPr>
        <w:t>Ya.B</w:t>
      </w:r>
      <w:proofErr w:type="spellEnd"/>
      <w:r w:rsidRPr="00D85AB2">
        <w:rPr>
          <w:b/>
          <w:lang w:val="en-US"/>
        </w:rPr>
        <w:t>.</w:t>
      </w:r>
      <w:r w:rsidRPr="00D85AB2">
        <w:rPr>
          <w:lang w:val="en-US"/>
        </w:rPr>
        <w:t xml:space="preserve"> – Dr. Biol. Sciences, Academician of the NAS of Ukraine, Kyiv, Ukraine</w:t>
      </w:r>
    </w:p>
    <w:p w14:paraId="227FAE40" w14:textId="77777777" w:rsidR="00925352" w:rsidRPr="00D85AB2" w:rsidRDefault="00925352" w:rsidP="00833C52">
      <w:pPr>
        <w:jc w:val="both"/>
        <w:rPr>
          <w:lang w:val="en-US"/>
        </w:rPr>
      </w:pPr>
      <w:r w:rsidRPr="00D85AB2">
        <w:rPr>
          <w:b/>
          <w:lang w:val="de-DE"/>
        </w:rPr>
        <w:t>Chebotar S.V.</w:t>
      </w:r>
      <w:r w:rsidRPr="00D85AB2">
        <w:rPr>
          <w:lang w:val="de-DE"/>
        </w:rPr>
        <w:t xml:space="preserve"> – Dr. Biol. </w:t>
      </w:r>
      <w:r w:rsidRPr="00D85AB2">
        <w:rPr>
          <w:lang w:val="en-US"/>
        </w:rPr>
        <w:t>Sciences, Corresponding Member of the NAAS of Ukraine, Odessa,</w:t>
      </w:r>
      <w:r w:rsidRPr="00D85AB2">
        <w:rPr>
          <w:b/>
          <w:lang w:val="en-US"/>
        </w:rPr>
        <w:t xml:space="preserve"> </w:t>
      </w:r>
      <w:r w:rsidRPr="00D85AB2">
        <w:rPr>
          <w:lang w:val="en-US"/>
        </w:rPr>
        <w:t>Ukraine</w:t>
      </w:r>
    </w:p>
    <w:p w14:paraId="174C9D20" w14:textId="77777777" w:rsidR="00925352" w:rsidRPr="00D85AB2" w:rsidRDefault="00925352" w:rsidP="004E29A5">
      <w:pPr>
        <w:jc w:val="both"/>
        <w:rPr>
          <w:lang w:val="en-US"/>
        </w:rPr>
      </w:pPr>
      <w:proofErr w:type="spellStart"/>
      <w:r w:rsidRPr="00D85AB2">
        <w:rPr>
          <w:b/>
          <w:lang w:val="en-US"/>
        </w:rPr>
        <w:t>Dubrovna</w:t>
      </w:r>
      <w:proofErr w:type="spellEnd"/>
      <w:r w:rsidRPr="00D85AB2">
        <w:rPr>
          <w:b/>
          <w:lang w:val="en-US"/>
        </w:rPr>
        <w:t xml:space="preserve"> </w:t>
      </w:r>
      <w:proofErr w:type="spellStart"/>
      <w:r w:rsidRPr="00D85AB2">
        <w:rPr>
          <w:b/>
          <w:lang w:val="en-US"/>
        </w:rPr>
        <w:t>O.V</w:t>
      </w:r>
      <w:proofErr w:type="spellEnd"/>
      <w:r w:rsidRPr="00D85AB2">
        <w:rPr>
          <w:lang w:val="en-US"/>
        </w:rPr>
        <w:t xml:space="preserve">. – Dr. Biol. Sciences, Kyiv, Ukraine </w:t>
      </w:r>
    </w:p>
    <w:p w14:paraId="7134A03A" w14:textId="77777777" w:rsidR="00925352" w:rsidRPr="009F441E" w:rsidRDefault="00925352" w:rsidP="004E29A5">
      <w:pPr>
        <w:jc w:val="both"/>
        <w:rPr>
          <w:lang w:val="en-US"/>
        </w:rPr>
      </w:pPr>
      <w:proofErr w:type="spellStart"/>
      <w:r w:rsidRPr="00D85AB2">
        <w:rPr>
          <w:b/>
          <w:lang w:val="en-US"/>
        </w:rPr>
        <w:lastRenderedPageBreak/>
        <w:t>El’ska</w:t>
      </w:r>
      <w:proofErr w:type="spellEnd"/>
      <w:r w:rsidRPr="00D85AB2">
        <w:rPr>
          <w:b/>
          <w:lang w:val="en-US"/>
        </w:rPr>
        <w:t xml:space="preserve"> </w:t>
      </w:r>
      <w:proofErr w:type="spellStart"/>
      <w:r w:rsidRPr="00D85AB2">
        <w:rPr>
          <w:b/>
          <w:lang w:val="en-US"/>
        </w:rPr>
        <w:t>A.V</w:t>
      </w:r>
      <w:proofErr w:type="spellEnd"/>
      <w:r w:rsidRPr="00D85AB2">
        <w:rPr>
          <w:b/>
          <w:lang w:val="en-US"/>
        </w:rPr>
        <w:t>.</w:t>
      </w:r>
      <w:r w:rsidRPr="00D85AB2">
        <w:rPr>
          <w:lang w:val="en-US"/>
        </w:rPr>
        <w:t xml:space="preserve"> – Dr</w:t>
      </w:r>
      <w:r w:rsidRPr="001C56C5">
        <w:rPr>
          <w:lang w:val="en-US"/>
        </w:rPr>
        <w:t>. Biol. Sciences, Academician of the NAS of Ukraine, Kyiv, Ukraine</w:t>
      </w:r>
    </w:p>
    <w:p w14:paraId="0AF3B57A" w14:textId="77777777" w:rsidR="00925352" w:rsidRPr="00D85AB2" w:rsidRDefault="00925352" w:rsidP="004E29A5">
      <w:pPr>
        <w:jc w:val="both"/>
        <w:rPr>
          <w:lang w:val="en-US"/>
        </w:rPr>
      </w:pPr>
      <w:proofErr w:type="spellStart"/>
      <w:r w:rsidRPr="00D85AB2">
        <w:rPr>
          <w:b/>
          <w:lang w:val="en-US"/>
        </w:rPr>
        <w:t>Fedak</w:t>
      </w:r>
      <w:proofErr w:type="spellEnd"/>
      <w:r w:rsidRPr="00D85AB2">
        <w:rPr>
          <w:b/>
          <w:lang w:val="en-US"/>
        </w:rPr>
        <w:t xml:space="preserve"> G.</w:t>
      </w:r>
      <w:r w:rsidRPr="00D85AB2">
        <w:rPr>
          <w:lang w:val="en-US"/>
        </w:rPr>
        <w:t xml:space="preserve"> – Dr. Biol. Sciences, Prof., Ottawa, Canada</w:t>
      </w:r>
    </w:p>
    <w:p w14:paraId="4285CC15" w14:textId="77777777" w:rsidR="00925352" w:rsidRPr="00817C98" w:rsidRDefault="00925352" w:rsidP="00072AD1">
      <w:pPr>
        <w:tabs>
          <w:tab w:val="left" w:pos="3360"/>
        </w:tabs>
        <w:jc w:val="both"/>
        <w:rPr>
          <w:lang w:val="es-ES"/>
        </w:rPr>
      </w:pPr>
      <w:proofErr w:type="spellStart"/>
      <w:r w:rsidRPr="00817C98">
        <w:rPr>
          <w:b/>
        </w:rPr>
        <w:t>Fedorchuk</w:t>
      </w:r>
      <w:proofErr w:type="spellEnd"/>
      <w:r w:rsidRPr="00817C98">
        <w:rPr>
          <w:b/>
          <w:lang w:val="es-ES"/>
        </w:rPr>
        <w:t xml:space="preserve"> I.V.</w:t>
      </w:r>
      <w:r w:rsidRPr="00817C98">
        <w:t xml:space="preserve"> – </w:t>
      </w:r>
      <w:r w:rsidRPr="00817C98">
        <w:rPr>
          <w:lang w:val="es-ES"/>
        </w:rPr>
        <w:t>Ph</w:t>
      </w:r>
      <w:r w:rsidRPr="001C56C5">
        <w:t>.</w:t>
      </w:r>
      <w:r w:rsidRPr="00817C98">
        <w:rPr>
          <w:lang w:val="es-ES"/>
        </w:rPr>
        <w:t>D</w:t>
      </w:r>
      <w:r w:rsidRPr="00925352">
        <w:t xml:space="preserve">., </w:t>
      </w:r>
      <w:r w:rsidRPr="00925352">
        <w:rPr>
          <w:rStyle w:val="hps"/>
          <w:lang w:val="it-IT"/>
        </w:rPr>
        <w:t>Associate Professor</w:t>
      </w:r>
      <w:r w:rsidRPr="00925352">
        <w:t xml:space="preserve">, </w:t>
      </w:r>
      <w:proofErr w:type="spellStart"/>
      <w:r w:rsidRPr="00817C98">
        <w:t>Kamianets-Podilskyi</w:t>
      </w:r>
      <w:proofErr w:type="spellEnd"/>
      <w:r w:rsidRPr="00817C98">
        <w:t xml:space="preserve">, </w:t>
      </w:r>
      <w:r w:rsidRPr="00817C98">
        <w:rPr>
          <w:lang w:val="es-ES"/>
        </w:rPr>
        <w:t>Ukraine</w:t>
      </w:r>
    </w:p>
    <w:p w14:paraId="21F31567" w14:textId="77777777" w:rsidR="00925352" w:rsidRPr="00817C98" w:rsidRDefault="00925352" w:rsidP="004E29A5">
      <w:pPr>
        <w:rPr>
          <w:lang w:val="es-ES"/>
        </w:rPr>
      </w:pPr>
      <w:r w:rsidRPr="00D85AB2">
        <w:rPr>
          <w:b/>
          <w:lang w:val="es-ES"/>
        </w:rPr>
        <w:t>Fedorenko</w:t>
      </w:r>
      <w:r w:rsidRPr="00833C52">
        <w:rPr>
          <w:b/>
          <w:lang w:val="es-ES"/>
        </w:rPr>
        <w:t xml:space="preserve"> V.A.</w:t>
      </w:r>
      <w:r w:rsidRPr="001C56C5">
        <w:rPr>
          <w:lang w:val="es-ES"/>
        </w:rPr>
        <w:t xml:space="preserve"> – Dr. Biol. </w:t>
      </w:r>
      <w:r w:rsidRPr="00817C98">
        <w:rPr>
          <w:lang w:val="es-ES"/>
        </w:rPr>
        <w:t>Sciences, Prof., Lviv, Ukraine</w:t>
      </w:r>
    </w:p>
    <w:p w14:paraId="0588C6BF" w14:textId="77777777" w:rsidR="00925352" w:rsidRPr="00D85AB2" w:rsidRDefault="00925352" w:rsidP="004E29A5">
      <w:pPr>
        <w:tabs>
          <w:tab w:val="left" w:pos="3360"/>
        </w:tabs>
        <w:jc w:val="both"/>
        <w:rPr>
          <w:lang w:val="en-US"/>
        </w:rPr>
      </w:pPr>
      <w:proofErr w:type="spellStart"/>
      <w:r w:rsidRPr="00D85AB2">
        <w:rPr>
          <w:b/>
          <w:lang w:val="en-US"/>
        </w:rPr>
        <w:t>Hasterok</w:t>
      </w:r>
      <w:proofErr w:type="spellEnd"/>
      <w:r w:rsidRPr="00D85AB2">
        <w:rPr>
          <w:b/>
          <w:lang w:val="en-US"/>
        </w:rPr>
        <w:t xml:space="preserve"> R.</w:t>
      </w:r>
      <w:r w:rsidRPr="00D85AB2">
        <w:rPr>
          <w:lang w:val="en-US"/>
        </w:rPr>
        <w:t xml:space="preserve"> – Dr. </w:t>
      </w:r>
      <w:proofErr w:type="spellStart"/>
      <w:proofErr w:type="gramStart"/>
      <w:r w:rsidRPr="00D85AB2">
        <w:rPr>
          <w:lang w:val="en-US"/>
        </w:rPr>
        <w:t>habil</w:t>
      </w:r>
      <w:proofErr w:type="spellEnd"/>
      <w:proofErr w:type="gramEnd"/>
      <w:r w:rsidRPr="00D85AB2">
        <w:rPr>
          <w:lang w:val="en-US"/>
        </w:rPr>
        <w:t xml:space="preserve">. Biol., Prof., Katowice, Poland </w:t>
      </w:r>
    </w:p>
    <w:p w14:paraId="6B3D34F2" w14:textId="77777777" w:rsidR="00925352" w:rsidRPr="00D85AB2" w:rsidRDefault="00925352" w:rsidP="004E29A5">
      <w:pPr>
        <w:jc w:val="both"/>
        <w:rPr>
          <w:lang w:val="en-US"/>
        </w:rPr>
      </w:pPr>
      <w:proofErr w:type="spellStart"/>
      <w:r w:rsidRPr="00D85AB2">
        <w:rPr>
          <w:b/>
          <w:lang w:val="en-US"/>
        </w:rPr>
        <w:t>Hotyleva</w:t>
      </w:r>
      <w:proofErr w:type="spellEnd"/>
      <w:r w:rsidRPr="00D85AB2">
        <w:rPr>
          <w:b/>
          <w:lang w:val="en-US"/>
        </w:rPr>
        <w:t xml:space="preserve"> </w:t>
      </w:r>
      <w:proofErr w:type="spellStart"/>
      <w:r w:rsidRPr="00D85AB2">
        <w:rPr>
          <w:b/>
          <w:lang w:val="en-US"/>
        </w:rPr>
        <w:t>L.V</w:t>
      </w:r>
      <w:proofErr w:type="spellEnd"/>
      <w:r w:rsidRPr="00D85AB2">
        <w:rPr>
          <w:b/>
          <w:lang w:val="en-US"/>
        </w:rPr>
        <w:t>.</w:t>
      </w:r>
      <w:r w:rsidRPr="00D85AB2">
        <w:rPr>
          <w:lang w:val="en-US"/>
        </w:rPr>
        <w:t xml:space="preserve"> – Dr. Biol. Sciences, Academician of the NAS of Belarus, Minsk, Belarus</w:t>
      </w:r>
    </w:p>
    <w:p w14:paraId="26252486" w14:textId="77777777" w:rsidR="00925352" w:rsidRPr="00D85AB2" w:rsidRDefault="00925352" w:rsidP="00072AD1">
      <w:pPr>
        <w:tabs>
          <w:tab w:val="left" w:pos="3360"/>
        </w:tabs>
        <w:jc w:val="both"/>
        <w:rPr>
          <w:lang w:val="en-US"/>
        </w:rPr>
      </w:pPr>
      <w:proofErr w:type="spellStart"/>
      <w:r w:rsidRPr="00D85AB2">
        <w:rPr>
          <w:b/>
        </w:rPr>
        <w:t>Hudkov</w:t>
      </w:r>
      <w:proofErr w:type="spellEnd"/>
      <w:r w:rsidRPr="00D85AB2">
        <w:rPr>
          <w:b/>
        </w:rPr>
        <w:t xml:space="preserve"> </w:t>
      </w:r>
      <w:proofErr w:type="spellStart"/>
      <w:r w:rsidRPr="00D85AB2">
        <w:rPr>
          <w:b/>
          <w:lang w:val="en-US"/>
        </w:rPr>
        <w:t>I.M</w:t>
      </w:r>
      <w:proofErr w:type="spellEnd"/>
      <w:r w:rsidRPr="00D85AB2">
        <w:rPr>
          <w:b/>
          <w:lang w:val="en-US"/>
        </w:rPr>
        <w:t>.</w:t>
      </w:r>
      <w:r w:rsidRPr="00D85AB2">
        <w:rPr>
          <w:lang w:val="en-US"/>
        </w:rPr>
        <w:t xml:space="preserve"> </w:t>
      </w:r>
      <w:r w:rsidRPr="00D85AB2">
        <w:t xml:space="preserve">– </w:t>
      </w:r>
      <w:r w:rsidRPr="00D85AB2">
        <w:rPr>
          <w:lang w:val="en-US"/>
        </w:rPr>
        <w:t>Dr. Biol</w:t>
      </w:r>
      <w:r w:rsidRPr="001C56C5">
        <w:rPr>
          <w:lang w:val="en-US"/>
        </w:rPr>
        <w:t>. Scienc</w:t>
      </w:r>
      <w:r w:rsidRPr="00D85AB2">
        <w:rPr>
          <w:lang w:val="en-US"/>
        </w:rPr>
        <w:t>es</w:t>
      </w:r>
      <w:r w:rsidRPr="00D85AB2">
        <w:t xml:space="preserve">, </w:t>
      </w:r>
      <w:r w:rsidRPr="00D85AB2">
        <w:rPr>
          <w:lang w:val="en-US"/>
        </w:rPr>
        <w:t>Academician of the NAAS</w:t>
      </w:r>
      <w:r w:rsidRPr="00D85AB2">
        <w:t xml:space="preserve">, </w:t>
      </w:r>
      <w:r w:rsidRPr="00D85AB2">
        <w:rPr>
          <w:lang w:val="en-US"/>
        </w:rPr>
        <w:t>Kyiv,</w:t>
      </w:r>
      <w:r w:rsidRPr="00622C47">
        <w:rPr>
          <w:lang w:val="en-US"/>
        </w:rPr>
        <w:t xml:space="preserve"> Ukraine</w:t>
      </w:r>
    </w:p>
    <w:p w14:paraId="79F6DEDA" w14:textId="77777777" w:rsidR="00925352" w:rsidRPr="009F441E" w:rsidRDefault="00925352" w:rsidP="004E29A5">
      <w:pPr>
        <w:jc w:val="both"/>
        <w:rPr>
          <w:lang w:val="en-US"/>
        </w:rPr>
      </w:pPr>
      <w:proofErr w:type="spellStart"/>
      <w:r w:rsidRPr="00D85AB2">
        <w:rPr>
          <w:b/>
          <w:lang w:val="en-US"/>
        </w:rPr>
        <w:t>Kilchevsky</w:t>
      </w:r>
      <w:proofErr w:type="spellEnd"/>
      <w:r w:rsidRPr="00D85AB2">
        <w:rPr>
          <w:b/>
          <w:lang w:val="en-US"/>
        </w:rPr>
        <w:t xml:space="preserve"> </w:t>
      </w:r>
      <w:proofErr w:type="spellStart"/>
      <w:r w:rsidRPr="00D85AB2">
        <w:rPr>
          <w:b/>
          <w:lang w:val="en-US"/>
        </w:rPr>
        <w:t>A.V</w:t>
      </w:r>
      <w:proofErr w:type="spellEnd"/>
      <w:r w:rsidRPr="00D85AB2">
        <w:rPr>
          <w:b/>
          <w:lang w:val="en-US"/>
        </w:rPr>
        <w:t>.</w:t>
      </w:r>
      <w:r w:rsidRPr="00D85AB2">
        <w:rPr>
          <w:lang w:val="en-US"/>
        </w:rPr>
        <w:t xml:space="preserve"> – Dr. Biol. Sciences, Academician of the NAS of Belarus, Minsk, Belarus</w:t>
      </w:r>
    </w:p>
    <w:p w14:paraId="0ED0378D" w14:textId="035E41A7" w:rsidR="00925352" w:rsidRPr="00925352" w:rsidRDefault="00925352" w:rsidP="00072AD1">
      <w:pPr>
        <w:tabs>
          <w:tab w:val="left" w:pos="3360"/>
        </w:tabs>
        <w:jc w:val="both"/>
      </w:pPr>
      <w:proofErr w:type="spellStart"/>
      <w:r w:rsidRPr="00D85AB2">
        <w:rPr>
          <w:b/>
          <w:lang w:val="en-US"/>
        </w:rPr>
        <w:t>Konet</w:t>
      </w:r>
      <w:proofErr w:type="spellEnd"/>
      <w:r w:rsidRPr="00D85AB2">
        <w:rPr>
          <w:b/>
          <w:lang w:val="en-US"/>
        </w:rPr>
        <w:t xml:space="preserve"> </w:t>
      </w:r>
      <w:proofErr w:type="spellStart"/>
      <w:r w:rsidRPr="00D85AB2">
        <w:rPr>
          <w:b/>
          <w:lang w:val="en-US"/>
        </w:rPr>
        <w:t>I.M</w:t>
      </w:r>
      <w:proofErr w:type="spellEnd"/>
      <w:r w:rsidRPr="00D85AB2">
        <w:rPr>
          <w:b/>
          <w:lang w:val="en-US"/>
        </w:rPr>
        <w:t>.</w:t>
      </w:r>
      <w:r w:rsidRPr="00D85AB2">
        <w:rPr>
          <w:lang w:val="en-US"/>
        </w:rPr>
        <w:t xml:space="preserve"> </w:t>
      </w:r>
      <w:r w:rsidRPr="00D85AB2">
        <w:t>–</w:t>
      </w:r>
      <w:r w:rsidRPr="00D85AB2">
        <w:rPr>
          <w:lang w:val="en-US"/>
        </w:rPr>
        <w:t xml:space="preserve">Dr. </w:t>
      </w:r>
      <w:proofErr w:type="spellStart"/>
      <w:r w:rsidRPr="00860AE7">
        <w:t>Physics</w:t>
      </w:r>
      <w:proofErr w:type="spellEnd"/>
      <w:r w:rsidRPr="00860AE7">
        <w:t xml:space="preserve"> </w:t>
      </w:r>
      <w:proofErr w:type="spellStart"/>
      <w:r w:rsidRPr="00860AE7">
        <w:t>and</w:t>
      </w:r>
      <w:proofErr w:type="spellEnd"/>
      <w:r w:rsidRPr="00860AE7">
        <w:t xml:space="preserve"> </w:t>
      </w:r>
      <w:proofErr w:type="spellStart"/>
      <w:r w:rsidRPr="00860AE7">
        <w:t>Mathematics</w:t>
      </w:r>
      <w:proofErr w:type="spellEnd"/>
      <w:r w:rsidRPr="00D85AB2">
        <w:rPr>
          <w:lang w:val="en-US"/>
        </w:rPr>
        <w:t xml:space="preserve"> Sciences</w:t>
      </w:r>
      <w:r w:rsidRPr="00D85AB2">
        <w:t xml:space="preserve">, </w:t>
      </w:r>
      <w:r w:rsidRPr="00D85AB2">
        <w:rPr>
          <w:lang w:val="es-ES"/>
        </w:rPr>
        <w:t xml:space="preserve">Prof., </w:t>
      </w:r>
      <w:proofErr w:type="spellStart"/>
      <w:r w:rsidRPr="00D85AB2">
        <w:t>Kamianets-Podilskyi</w:t>
      </w:r>
      <w:proofErr w:type="spellEnd"/>
      <w:r w:rsidRPr="00D85AB2">
        <w:t xml:space="preserve">, </w:t>
      </w:r>
      <w:r w:rsidRPr="00D85AB2">
        <w:rPr>
          <w:lang w:val="en-US"/>
        </w:rPr>
        <w:t>Ukraine</w:t>
      </w:r>
    </w:p>
    <w:p w14:paraId="64EFD458" w14:textId="77777777" w:rsidR="00925352" w:rsidRPr="00622C47" w:rsidRDefault="00925352" w:rsidP="004E29A5">
      <w:pPr>
        <w:tabs>
          <w:tab w:val="left" w:pos="3360"/>
        </w:tabs>
        <w:jc w:val="both"/>
        <w:rPr>
          <w:lang w:val="en-US"/>
        </w:rPr>
      </w:pPr>
      <w:proofErr w:type="spellStart"/>
      <w:r w:rsidRPr="00622C47">
        <w:rPr>
          <w:b/>
          <w:lang w:val="en-US"/>
        </w:rPr>
        <w:t>Kornelyuk</w:t>
      </w:r>
      <w:proofErr w:type="spellEnd"/>
      <w:r w:rsidRPr="00622C47">
        <w:rPr>
          <w:b/>
          <w:lang w:val="en-US"/>
        </w:rPr>
        <w:t xml:space="preserve"> </w:t>
      </w:r>
      <w:proofErr w:type="spellStart"/>
      <w:r w:rsidRPr="00622C47">
        <w:rPr>
          <w:b/>
          <w:lang w:val="en-US"/>
        </w:rPr>
        <w:t>O.I</w:t>
      </w:r>
      <w:proofErr w:type="spellEnd"/>
      <w:r w:rsidRPr="00622C47">
        <w:rPr>
          <w:b/>
          <w:lang w:val="en-US"/>
        </w:rPr>
        <w:t>.</w:t>
      </w:r>
      <w:r w:rsidRPr="00622C47">
        <w:rPr>
          <w:lang w:val="en-US"/>
        </w:rPr>
        <w:t xml:space="preserve"> – Dr. Biol. Sciences, Corresponding Member of the NAS of Ukraine, Kyiv, Ukraine</w:t>
      </w:r>
    </w:p>
    <w:p w14:paraId="5FB20FAE" w14:textId="77777777" w:rsidR="00925352" w:rsidRPr="00622C47" w:rsidRDefault="00925352" w:rsidP="004E29A5">
      <w:pPr>
        <w:tabs>
          <w:tab w:val="left" w:pos="3360"/>
        </w:tabs>
        <w:jc w:val="both"/>
        <w:rPr>
          <w:lang w:val="en-US"/>
        </w:rPr>
      </w:pPr>
      <w:proofErr w:type="spellStart"/>
      <w:r w:rsidRPr="00622C47">
        <w:rPr>
          <w:b/>
          <w:color w:val="000000"/>
          <w:shd w:val="clear" w:color="auto" w:fill="FFFFFF"/>
          <w:lang w:val="en-US"/>
        </w:rPr>
        <w:t>Kovtun</w:t>
      </w:r>
      <w:proofErr w:type="spellEnd"/>
      <w:r w:rsidRPr="00622C47">
        <w:rPr>
          <w:b/>
          <w:color w:val="000000"/>
          <w:shd w:val="clear" w:color="auto" w:fill="FFFFFF"/>
          <w:lang w:val="en-US"/>
        </w:rPr>
        <w:t xml:space="preserve"> </w:t>
      </w:r>
      <w:proofErr w:type="spellStart"/>
      <w:r w:rsidRPr="00622C47">
        <w:rPr>
          <w:b/>
          <w:color w:val="000000"/>
          <w:shd w:val="clear" w:color="auto" w:fill="FFFFFF"/>
          <w:lang w:val="en-US"/>
        </w:rPr>
        <w:t>S.I</w:t>
      </w:r>
      <w:proofErr w:type="spellEnd"/>
      <w:r w:rsidRPr="00622C47">
        <w:rPr>
          <w:b/>
          <w:color w:val="000000"/>
          <w:shd w:val="clear" w:color="auto" w:fill="FFFFFF"/>
          <w:lang w:val="en-US"/>
        </w:rPr>
        <w:t xml:space="preserve">. </w:t>
      </w:r>
      <w:r w:rsidRPr="00622C47">
        <w:rPr>
          <w:lang w:val="en-US"/>
        </w:rPr>
        <w:t>– Dr. Agricultural Scie</w:t>
      </w:r>
      <w:r>
        <w:rPr>
          <w:lang w:val="en-US"/>
        </w:rPr>
        <w:t>nces, Academician of the NAAS</w:t>
      </w:r>
      <w:r w:rsidRPr="00622C47">
        <w:rPr>
          <w:lang w:val="en-US"/>
        </w:rPr>
        <w:t xml:space="preserve">, Kyiv region, Ukraine </w:t>
      </w:r>
    </w:p>
    <w:p w14:paraId="4D106CA3" w14:textId="77777777" w:rsidR="00925352" w:rsidRPr="00622C47" w:rsidRDefault="00925352" w:rsidP="004E29A5">
      <w:pPr>
        <w:jc w:val="both"/>
        <w:rPr>
          <w:lang w:val="en-US"/>
        </w:rPr>
      </w:pPr>
      <w:r w:rsidRPr="00622C47">
        <w:rPr>
          <w:b/>
          <w:lang w:val="de-DE"/>
        </w:rPr>
        <w:t>Kuchuk N.V.</w:t>
      </w:r>
      <w:r w:rsidRPr="00622C47">
        <w:rPr>
          <w:lang w:val="de-DE"/>
        </w:rPr>
        <w:t xml:space="preserve"> – Dr. Biol. </w:t>
      </w:r>
      <w:r w:rsidRPr="00622C47">
        <w:rPr>
          <w:lang w:val="en-US"/>
        </w:rPr>
        <w:t>Sciences, Corresponding Member of the NAS of Ukraine, Kyiv, Ukraine</w:t>
      </w:r>
    </w:p>
    <w:p w14:paraId="0A248EAC" w14:textId="77777777" w:rsidR="00925352" w:rsidRDefault="00925352" w:rsidP="004E29A5">
      <w:pPr>
        <w:tabs>
          <w:tab w:val="left" w:pos="3360"/>
        </w:tabs>
        <w:jc w:val="both"/>
        <w:rPr>
          <w:lang w:val="en-US"/>
        </w:rPr>
      </w:pPr>
      <w:proofErr w:type="spellStart"/>
      <w:r w:rsidRPr="00622C47">
        <w:rPr>
          <w:b/>
          <w:lang w:val="en-US"/>
        </w:rPr>
        <w:t>Liubynskyi</w:t>
      </w:r>
      <w:proofErr w:type="spellEnd"/>
      <w:r w:rsidRPr="00622C47">
        <w:rPr>
          <w:b/>
          <w:lang w:val="en-US"/>
        </w:rPr>
        <w:t xml:space="preserve"> </w:t>
      </w:r>
      <w:proofErr w:type="spellStart"/>
      <w:r w:rsidRPr="00622C47">
        <w:rPr>
          <w:b/>
          <w:lang w:val="en-US"/>
        </w:rPr>
        <w:t>O.I</w:t>
      </w:r>
      <w:proofErr w:type="spellEnd"/>
      <w:r w:rsidRPr="00622C47">
        <w:rPr>
          <w:b/>
          <w:lang w:val="en-US"/>
        </w:rPr>
        <w:t>.</w:t>
      </w:r>
      <w:r w:rsidRPr="00622C47">
        <w:rPr>
          <w:lang w:val="en-US"/>
        </w:rPr>
        <w:t xml:space="preserve"> – Dr. Agricultural Sciences</w:t>
      </w:r>
      <w:r>
        <w:rPr>
          <w:lang w:val="en-US"/>
        </w:rPr>
        <w:t xml:space="preserve">, Prof., </w:t>
      </w:r>
      <w:proofErr w:type="spellStart"/>
      <w:r w:rsidRPr="00817C98">
        <w:t>Kamianets-Podilskyi</w:t>
      </w:r>
      <w:proofErr w:type="spellEnd"/>
      <w:r w:rsidRPr="00817C98">
        <w:t xml:space="preserve">, </w:t>
      </w:r>
      <w:r w:rsidRPr="00817C98">
        <w:rPr>
          <w:lang w:val="en-US"/>
        </w:rPr>
        <w:t xml:space="preserve">Ukraine </w:t>
      </w:r>
    </w:p>
    <w:p w14:paraId="37820DB7" w14:textId="77777777" w:rsidR="00925352" w:rsidRPr="009F441E" w:rsidRDefault="00925352" w:rsidP="004E29A5">
      <w:pPr>
        <w:tabs>
          <w:tab w:val="left" w:pos="5760"/>
        </w:tabs>
        <w:jc w:val="both"/>
        <w:rPr>
          <w:lang w:val="en-US"/>
        </w:rPr>
      </w:pPr>
      <w:proofErr w:type="spellStart"/>
      <w:r w:rsidRPr="00622C47">
        <w:rPr>
          <w:b/>
          <w:lang w:val="en-US"/>
        </w:rPr>
        <w:t>Lukash</w:t>
      </w:r>
      <w:proofErr w:type="spellEnd"/>
      <w:r w:rsidRPr="00622C47">
        <w:rPr>
          <w:b/>
          <w:lang w:val="en-US"/>
        </w:rPr>
        <w:t xml:space="preserve"> L.L.</w:t>
      </w:r>
      <w:r w:rsidRPr="00622C47">
        <w:rPr>
          <w:lang w:val="en-US"/>
        </w:rPr>
        <w:t xml:space="preserve"> – Dr</w:t>
      </w:r>
      <w:r w:rsidRPr="001C56C5">
        <w:rPr>
          <w:lang w:val="en-US"/>
        </w:rPr>
        <w:t>. Biol. Sciences, Prof., Kyiv, Ukraine</w:t>
      </w:r>
    </w:p>
    <w:p w14:paraId="1354E5EC" w14:textId="77777777" w:rsidR="00925352" w:rsidRPr="00622C47" w:rsidRDefault="00925352" w:rsidP="004E29A5">
      <w:pPr>
        <w:tabs>
          <w:tab w:val="left" w:pos="3360"/>
        </w:tabs>
        <w:jc w:val="both"/>
      </w:pPr>
      <w:r w:rsidRPr="00622C47">
        <w:rPr>
          <w:b/>
          <w:lang w:val="en-US"/>
        </w:rPr>
        <w:t>Makai Shandor</w:t>
      </w:r>
      <w:r w:rsidRPr="00622C47">
        <w:rPr>
          <w:lang w:val="en-US"/>
        </w:rPr>
        <w:t xml:space="preserve"> – Dr. </w:t>
      </w:r>
      <w:proofErr w:type="spellStart"/>
      <w:proofErr w:type="gramStart"/>
      <w:r w:rsidRPr="00622C47">
        <w:rPr>
          <w:lang w:val="en-US"/>
        </w:rPr>
        <w:t>habil</w:t>
      </w:r>
      <w:proofErr w:type="spellEnd"/>
      <w:proofErr w:type="gramEnd"/>
      <w:r w:rsidRPr="00622C47">
        <w:rPr>
          <w:lang w:val="en-US"/>
        </w:rPr>
        <w:t xml:space="preserve">., Prof., </w:t>
      </w:r>
      <w:proofErr w:type="spellStart"/>
      <w:r w:rsidRPr="00622C47">
        <w:rPr>
          <w:lang w:val="en-US"/>
        </w:rPr>
        <w:t>Mosonmagyarovar</w:t>
      </w:r>
      <w:proofErr w:type="spellEnd"/>
      <w:r w:rsidRPr="00622C47">
        <w:rPr>
          <w:lang w:val="en-US"/>
        </w:rPr>
        <w:t>, Hungary</w:t>
      </w:r>
    </w:p>
    <w:p w14:paraId="3B054A4E" w14:textId="77777777" w:rsidR="00925352" w:rsidRPr="00622C47" w:rsidRDefault="00925352" w:rsidP="004E29A5">
      <w:pPr>
        <w:jc w:val="both"/>
        <w:rPr>
          <w:lang w:val="en-US"/>
        </w:rPr>
      </w:pPr>
      <w:r w:rsidRPr="00622C47">
        <w:rPr>
          <w:b/>
          <w:lang w:val="en-US"/>
        </w:rPr>
        <w:t>Rashal I.D.</w:t>
      </w:r>
      <w:r w:rsidRPr="00622C47">
        <w:rPr>
          <w:lang w:val="en-US"/>
        </w:rPr>
        <w:t xml:space="preserve"> – Dr. Biol. Sciences, Academician of the Latvian Academy of Sciences, </w:t>
      </w:r>
      <w:proofErr w:type="spellStart"/>
      <w:r w:rsidRPr="00622C47">
        <w:rPr>
          <w:lang w:val="en-US"/>
        </w:rPr>
        <w:t>Salaspils</w:t>
      </w:r>
      <w:proofErr w:type="spellEnd"/>
      <w:r w:rsidRPr="00622C47">
        <w:rPr>
          <w:lang w:val="en-US"/>
        </w:rPr>
        <w:t>, Latvia</w:t>
      </w:r>
    </w:p>
    <w:p w14:paraId="55005552" w14:textId="77777777" w:rsidR="00925352" w:rsidRPr="00622C47" w:rsidRDefault="00925352" w:rsidP="00072AD1">
      <w:pPr>
        <w:tabs>
          <w:tab w:val="left" w:pos="3360"/>
        </w:tabs>
        <w:jc w:val="both"/>
      </w:pPr>
      <w:proofErr w:type="spellStart"/>
      <w:r w:rsidRPr="00622C47">
        <w:rPr>
          <w:b/>
          <w:lang w:val="en-US"/>
        </w:rPr>
        <w:t>Rashydov</w:t>
      </w:r>
      <w:proofErr w:type="spellEnd"/>
      <w:r w:rsidRPr="00622C47">
        <w:rPr>
          <w:b/>
          <w:lang w:val="en-US"/>
        </w:rPr>
        <w:t xml:space="preserve"> N.M.</w:t>
      </w:r>
      <w:r w:rsidRPr="00622C47">
        <w:t xml:space="preserve"> </w:t>
      </w:r>
      <w:r w:rsidRPr="00622C47">
        <w:rPr>
          <w:lang w:val="en-US"/>
        </w:rPr>
        <w:t>–</w:t>
      </w:r>
      <w:r w:rsidRPr="00622C47">
        <w:t xml:space="preserve"> </w:t>
      </w:r>
      <w:r w:rsidRPr="00622C47">
        <w:rPr>
          <w:lang w:val="en-US"/>
        </w:rPr>
        <w:t xml:space="preserve">Dr. Biol. Sciences, </w:t>
      </w:r>
      <w:r w:rsidRPr="00622C47">
        <w:rPr>
          <w:lang w:val="es-ES"/>
        </w:rPr>
        <w:t xml:space="preserve">Prof., </w:t>
      </w:r>
      <w:r w:rsidRPr="00622C47">
        <w:rPr>
          <w:lang w:val="en-US"/>
        </w:rPr>
        <w:t>Kyiv, Ukraine</w:t>
      </w:r>
    </w:p>
    <w:p w14:paraId="08D61378" w14:textId="77777777" w:rsidR="00925352" w:rsidRPr="00622C47" w:rsidRDefault="00925352" w:rsidP="004E29A5">
      <w:pPr>
        <w:jc w:val="both"/>
        <w:rPr>
          <w:lang w:val="en-US"/>
        </w:rPr>
      </w:pPr>
      <w:proofErr w:type="spellStart"/>
      <w:r w:rsidRPr="00622C47">
        <w:rPr>
          <w:b/>
          <w:lang w:val="en-US"/>
        </w:rPr>
        <w:t>Reshetnikov</w:t>
      </w:r>
      <w:proofErr w:type="spellEnd"/>
      <w:r w:rsidRPr="00622C47">
        <w:rPr>
          <w:b/>
          <w:lang w:val="en-US"/>
        </w:rPr>
        <w:t xml:space="preserve"> </w:t>
      </w:r>
      <w:proofErr w:type="spellStart"/>
      <w:r w:rsidRPr="00622C47">
        <w:rPr>
          <w:b/>
          <w:lang w:val="en-US"/>
        </w:rPr>
        <w:t>V.N</w:t>
      </w:r>
      <w:proofErr w:type="spellEnd"/>
      <w:r w:rsidRPr="00622C47">
        <w:rPr>
          <w:b/>
          <w:lang w:val="en-US"/>
        </w:rPr>
        <w:t>.</w:t>
      </w:r>
      <w:r w:rsidRPr="00622C47">
        <w:rPr>
          <w:lang w:val="en-US"/>
        </w:rPr>
        <w:t xml:space="preserve"> – Dr. Biol. Sciences, Academician of the NAS of Belarus, Minsk, Belarus</w:t>
      </w:r>
    </w:p>
    <w:p w14:paraId="17B58C8E" w14:textId="77777777" w:rsidR="00925352" w:rsidRPr="00622C47" w:rsidRDefault="00925352" w:rsidP="00FF7D59">
      <w:pPr>
        <w:tabs>
          <w:tab w:val="left" w:pos="3360"/>
        </w:tabs>
        <w:jc w:val="both"/>
        <w:rPr>
          <w:lang w:val="es-ES"/>
        </w:rPr>
      </w:pPr>
      <w:r w:rsidRPr="00622C47">
        <w:rPr>
          <w:b/>
          <w:lang w:val="es-ES"/>
        </w:rPr>
        <w:t>Satarova T.M.</w:t>
      </w:r>
      <w:r w:rsidRPr="00622C47">
        <w:rPr>
          <w:lang w:val="es-ES"/>
        </w:rPr>
        <w:t xml:space="preserve"> – Dr. Biol. Sciences, Prof., Dnipro, Ukraine</w:t>
      </w:r>
    </w:p>
    <w:p w14:paraId="2ADDF2A3" w14:textId="77777777" w:rsidR="00925352" w:rsidRPr="00622C47" w:rsidRDefault="00925352" w:rsidP="004E29A5">
      <w:pPr>
        <w:jc w:val="both"/>
        <w:rPr>
          <w:b/>
          <w:lang w:val="en-US"/>
        </w:rPr>
      </w:pPr>
      <w:r w:rsidRPr="00622C47">
        <w:rPr>
          <w:b/>
          <w:lang w:val="es-ES"/>
        </w:rPr>
        <w:t xml:space="preserve">Sedel’nikova T.S. </w:t>
      </w:r>
      <w:r w:rsidRPr="00622C47">
        <w:rPr>
          <w:lang w:val="es-ES"/>
        </w:rPr>
        <w:t xml:space="preserve">– Dr. Biol. </w:t>
      </w:r>
      <w:r w:rsidRPr="00622C47">
        <w:rPr>
          <w:lang w:val="en-US"/>
        </w:rPr>
        <w:t>Sciences, Krasnoyarsk, Russia</w:t>
      </w:r>
    </w:p>
    <w:p w14:paraId="1FB222E5" w14:textId="77777777" w:rsidR="00925352" w:rsidRPr="00622C47" w:rsidRDefault="00925352" w:rsidP="004E29A5">
      <w:pPr>
        <w:jc w:val="both"/>
        <w:rPr>
          <w:lang w:val="en-US"/>
        </w:rPr>
      </w:pPr>
      <w:proofErr w:type="spellStart"/>
      <w:r w:rsidRPr="00622C47">
        <w:rPr>
          <w:b/>
          <w:lang w:val="en-US"/>
        </w:rPr>
        <w:t>Sidorov</w:t>
      </w:r>
      <w:proofErr w:type="spellEnd"/>
      <w:r w:rsidRPr="00622C47">
        <w:rPr>
          <w:b/>
          <w:lang w:val="en-US"/>
        </w:rPr>
        <w:t xml:space="preserve"> V.A.</w:t>
      </w:r>
      <w:r w:rsidRPr="00622C47">
        <w:rPr>
          <w:lang w:val="en-US"/>
        </w:rPr>
        <w:t xml:space="preserve"> – Dr. Biol. Sciences, Corresponding Member of the NAS of Ukraine, Kyiv, Ukraine </w:t>
      </w:r>
      <w:r w:rsidRPr="00622C47">
        <w:rPr>
          <w:b/>
          <w:lang w:val="en-US"/>
        </w:rPr>
        <w:t>–</w:t>
      </w:r>
      <w:r w:rsidRPr="00622C47">
        <w:rPr>
          <w:lang w:val="en-US"/>
        </w:rPr>
        <w:t xml:space="preserve"> United States</w:t>
      </w:r>
    </w:p>
    <w:p w14:paraId="0FF17034" w14:textId="77777777" w:rsidR="00925352" w:rsidRPr="00622C47" w:rsidRDefault="00925352" w:rsidP="004E29A5">
      <w:pPr>
        <w:jc w:val="both"/>
        <w:rPr>
          <w:b/>
          <w:lang w:val="en-US"/>
        </w:rPr>
      </w:pPr>
      <w:proofErr w:type="spellStart"/>
      <w:r w:rsidRPr="00622C47">
        <w:rPr>
          <w:b/>
          <w:lang w:val="en-US"/>
        </w:rPr>
        <w:t>Sokolov</w:t>
      </w:r>
      <w:proofErr w:type="spellEnd"/>
      <w:r w:rsidRPr="00622C47">
        <w:rPr>
          <w:b/>
          <w:lang w:val="en-US"/>
        </w:rPr>
        <w:t xml:space="preserve"> </w:t>
      </w:r>
      <w:proofErr w:type="spellStart"/>
      <w:r w:rsidRPr="00622C47">
        <w:rPr>
          <w:b/>
          <w:lang w:val="en-US"/>
        </w:rPr>
        <w:t>V.M</w:t>
      </w:r>
      <w:proofErr w:type="spellEnd"/>
      <w:r w:rsidRPr="00622C47">
        <w:rPr>
          <w:b/>
          <w:lang w:val="en-US"/>
        </w:rPr>
        <w:t xml:space="preserve">. </w:t>
      </w:r>
      <w:r w:rsidRPr="00622C47">
        <w:rPr>
          <w:lang w:val="en-US"/>
        </w:rPr>
        <w:t>– Dr. Agricultural Sciences, Corresponding Member of the NAAS of Ukraine, Odessa,</w:t>
      </w:r>
      <w:r w:rsidRPr="00622C47">
        <w:rPr>
          <w:b/>
          <w:lang w:val="en-US"/>
        </w:rPr>
        <w:t xml:space="preserve"> </w:t>
      </w:r>
      <w:r w:rsidRPr="00622C47">
        <w:rPr>
          <w:lang w:val="en-US"/>
        </w:rPr>
        <w:t>Ukraine</w:t>
      </w:r>
    </w:p>
    <w:p w14:paraId="3C6A3988" w14:textId="77777777" w:rsidR="00925352" w:rsidRPr="00622C47" w:rsidRDefault="00925352" w:rsidP="004E29A5">
      <w:pPr>
        <w:jc w:val="both"/>
        <w:rPr>
          <w:lang w:val="fr-FR"/>
        </w:rPr>
      </w:pPr>
      <w:r w:rsidRPr="00622C47">
        <w:rPr>
          <w:b/>
          <w:lang w:val="de-DE"/>
        </w:rPr>
        <w:t>Volkov R.A.</w:t>
      </w:r>
      <w:r w:rsidRPr="00622C47">
        <w:rPr>
          <w:lang w:val="de-DE"/>
        </w:rPr>
        <w:t xml:space="preserve"> – Dr. Biol. </w:t>
      </w:r>
      <w:r w:rsidRPr="00622C47">
        <w:rPr>
          <w:lang w:val="fr-FR"/>
        </w:rPr>
        <w:t>Sciences, Prof., Chernivtsi,</w:t>
      </w:r>
      <w:r w:rsidRPr="00622C47">
        <w:rPr>
          <w:b/>
          <w:lang w:val="fr-FR"/>
        </w:rPr>
        <w:t xml:space="preserve"> </w:t>
      </w:r>
      <w:r w:rsidRPr="00622C47">
        <w:rPr>
          <w:lang w:val="fr-FR"/>
        </w:rPr>
        <w:t>Ukraine</w:t>
      </w:r>
    </w:p>
    <w:p w14:paraId="522DEA8D" w14:textId="77777777" w:rsidR="00925352" w:rsidRPr="00622C47" w:rsidRDefault="00925352" w:rsidP="004E29A5">
      <w:pPr>
        <w:jc w:val="both"/>
        <w:rPr>
          <w:lang w:val="en-US"/>
        </w:rPr>
      </w:pPr>
      <w:r w:rsidRPr="00622C47">
        <w:rPr>
          <w:b/>
          <w:lang w:val="fr-FR"/>
        </w:rPr>
        <w:t>Volkova N.E.</w:t>
      </w:r>
      <w:r w:rsidRPr="00622C47">
        <w:rPr>
          <w:lang w:val="fr-FR"/>
        </w:rPr>
        <w:t xml:space="preserve"> –</w:t>
      </w:r>
      <w:r w:rsidRPr="00622C47">
        <w:rPr>
          <w:b/>
          <w:lang w:val="fr-FR"/>
        </w:rPr>
        <w:t xml:space="preserve"> </w:t>
      </w:r>
      <w:r w:rsidRPr="00622C47">
        <w:rPr>
          <w:lang w:val="fr-FR"/>
        </w:rPr>
        <w:t xml:space="preserve">Dr. Biol. </w:t>
      </w:r>
      <w:r w:rsidRPr="00622C47">
        <w:rPr>
          <w:lang w:val="en-US"/>
        </w:rPr>
        <w:t>Sciences, Odessa, Ukraine</w:t>
      </w:r>
    </w:p>
    <w:p w14:paraId="468BFC63" w14:textId="77777777" w:rsidR="00925352" w:rsidRPr="009F441E" w:rsidRDefault="00925352" w:rsidP="00226360">
      <w:pPr>
        <w:pStyle w:val="Default"/>
        <w:jc w:val="both"/>
        <w:rPr>
          <w:lang w:val="en-US"/>
        </w:rPr>
      </w:pPr>
      <w:proofErr w:type="spellStart"/>
      <w:r w:rsidRPr="00622C47">
        <w:rPr>
          <w:b/>
          <w:lang w:val="en-US"/>
        </w:rPr>
        <w:t>Yemets</w:t>
      </w:r>
      <w:proofErr w:type="spellEnd"/>
      <w:r w:rsidRPr="00622C47">
        <w:rPr>
          <w:b/>
          <w:lang w:val="en-US"/>
        </w:rPr>
        <w:t xml:space="preserve"> </w:t>
      </w:r>
      <w:proofErr w:type="spellStart"/>
      <w:r w:rsidRPr="00622C47">
        <w:rPr>
          <w:b/>
          <w:lang w:val="en-US"/>
        </w:rPr>
        <w:t>A.I</w:t>
      </w:r>
      <w:proofErr w:type="spellEnd"/>
      <w:r w:rsidRPr="00622C47">
        <w:rPr>
          <w:b/>
          <w:lang w:val="en-US"/>
        </w:rPr>
        <w:t>.</w:t>
      </w:r>
      <w:r w:rsidRPr="00622C47">
        <w:rPr>
          <w:lang w:val="en-US"/>
        </w:rPr>
        <w:t xml:space="preserve"> – Dr</w:t>
      </w:r>
      <w:r w:rsidRPr="001C56C5">
        <w:rPr>
          <w:lang w:val="en-US"/>
        </w:rPr>
        <w:t>. Biol. Sciences, Corresponding Member of the NAAS of Ukraine, Kyiv, Ukraine</w:t>
      </w:r>
    </w:p>
    <w:p w14:paraId="07FAAA6B" w14:textId="77777777" w:rsidR="00CD71E3" w:rsidRPr="00646120" w:rsidRDefault="00CD71E3" w:rsidP="003C1C2F">
      <w:pPr>
        <w:tabs>
          <w:tab w:val="left" w:pos="3360"/>
        </w:tabs>
        <w:ind w:firstLine="1094"/>
        <w:jc w:val="both"/>
        <w:rPr>
          <w:lang w:val="en-US"/>
        </w:rPr>
      </w:pPr>
    </w:p>
    <w:p w14:paraId="366884F1" w14:textId="77777777" w:rsidR="00CD71E3" w:rsidRPr="00925352" w:rsidRDefault="00CD71E3" w:rsidP="003C1C2F">
      <w:pPr>
        <w:rPr>
          <w:b/>
          <w:lang w:val="en-US"/>
        </w:rPr>
      </w:pPr>
      <w:r w:rsidRPr="00925352">
        <w:rPr>
          <w:b/>
          <w:lang w:val="en-US"/>
        </w:rPr>
        <w:t>ORGANIZING COMMITTEE:</w:t>
      </w:r>
    </w:p>
    <w:p w14:paraId="62C0E29F" w14:textId="77777777" w:rsidR="00CD71E3" w:rsidRPr="00925352" w:rsidRDefault="00CD71E3" w:rsidP="003C1C2F">
      <w:pPr>
        <w:jc w:val="both"/>
        <w:rPr>
          <w:lang w:val="en-US"/>
        </w:rPr>
      </w:pPr>
      <w:proofErr w:type="spellStart"/>
      <w:r w:rsidRPr="00925352">
        <w:rPr>
          <w:b/>
          <w:lang w:val="en-US"/>
        </w:rPr>
        <w:t>Kunakh</w:t>
      </w:r>
      <w:proofErr w:type="spellEnd"/>
      <w:r w:rsidRPr="00925352">
        <w:rPr>
          <w:b/>
          <w:lang w:val="en-US"/>
        </w:rPr>
        <w:t xml:space="preserve"> V.A</w:t>
      </w:r>
      <w:r w:rsidRPr="00925352">
        <w:rPr>
          <w:lang w:val="en-US"/>
        </w:rPr>
        <w:t>. – Dr. Biol. Sciences, Corresponding Member of the NAS of Ukraine, Kyiv (Chairman)</w:t>
      </w:r>
    </w:p>
    <w:p w14:paraId="34E94194" w14:textId="66BA144E" w:rsidR="00072AD1" w:rsidRPr="00925352" w:rsidRDefault="00517A69" w:rsidP="00072AD1">
      <w:pPr>
        <w:tabs>
          <w:tab w:val="left" w:pos="3360"/>
        </w:tabs>
        <w:jc w:val="both"/>
        <w:rPr>
          <w:lang w:val="en-US"/>
        </w:rPr>
      </w:pPr>
      <w:proofErr w:type="spellStart"/>
      <w:r w:rsidRPr="00925352">
        <w:rPr>
          <w:b/>
          <w:lang w:val="en-US"/>
        </w:rPr>
        <w:t>Liubynskyi</w:t>
      </w:r>
      <w:proofErr w:type="spellEnd"/>
      <w:r w:rsidRPr="00925352">
        <w:rPr>
          <w:b/>
          <w:lang w:val="en-US"/>
        </w:rPr>
        <w:t xml:space="preserve"> </w:t>
      </w:r>
      <w:proofErr w:type="spellStart"/>
      <w:r w:rsidRPr="00925352">
        <w:rPr>
          <w:b/>
          <w:lang w:val="en-US"/>
        </w:rPr>
        <w:t>O.I</w:t>
      </w:r>
      <w:proofErr w:type="spellEnd"/>
      <w:r w:rsidRPr="00925352">
        <w:rPr>
          <w:b/>
          <w:lang w:val="en-US"/>
        </w:rPr>
        <w:t>.</w:t>
      </w:r>
      <w:r w:rsidR="00072AD1" w:rsidRPr="00925352">
        <w:rPr>
          <w:lang w:val="en-US"/>
        </w:rPr>
        <w:t xml:space="preserve"> – </w:t>
      </w:r>
      <w:r w:rsidR="00D85AB2" w:rsidRPr="00925352">
        <w:rPr>
          <w:lang w:val="en-US"/>
        </w:rPr>
        <w:t>Dr. Agricultural Sciences</w:t>
      </w:r>
      <w:r w:rsidR="00072AD1" w:rsidRPr="00925352">
        <w:t xml:space="preserve">, </w:t>
      </w:r>
      <w:r w:rsidR="00D85AB2" w:rsidRPr="00925352">
        <w:rPr>
          <w:lang w:val="en-US"/>
        </w:rPr>
        <w:t>Prof</w:t>
      </w:r>
      <w:r w:rsidR="00072AD1" w:rsidRPr="00925352">
        <w:t xml:space="preserve">, </w:t>
      </w:r>
      <w:proofErr w:type="spellStart"/>
      <w:r w:rsidR="00622C47" w:rsidRPr="00925352">
        <w:t>Kamianets-Podilskyi</w:t>
      </w:r>
      <w:proofErr w:type="spellEnd"/>
      <w:r w:rsidR="00622C47" w:rsidRPr="00925352">
        <w:rPr>
          <w:lang w:val="en-US"/>
        </w:rPr>
        <w:t xml:space="preserve"> </w:t>
      </w:r>
      <w:r w:rsidR="00072AD1" w:rsidRPr="00925352">
        <w:rPr>
          <w:lang w:val="en-US"/>
        </w:rPr>
        <w:t>(</w:t>
      </w:r>
      <w:r w:rsidR="00D85AB2" w:rsidRPr="00925352">
        <w:rPr>
          <w:lang w:val="en-US"/>
        </w:rPr>
        <w:t>Co-Chairman</w:t>
      </w:r>
      <w:r w:rsidR="00072AD1" w:rsidRPr="00925352">
        <w:rPr>
          <w:lang w:val="en-US"/>
        </w:rPr>
        <w:t>)</w:t>
      </w:r>
    </w:p>
    <w:p w14:paraId="1CC2DC22" w14:textId="332CABC0" w:rsidR="00CD71E3" w:rsidRPr="00925352" w:rsidRDefault="00CD71E3" w:rsidP="007147EC">
      <w:pPr>
        <w:pStyle w:val="af6"/>
        <w:spacing w:before="0" w:beforeAutospacing="0" w:after="0" w:afterAutospacing="0"/>
        <w:rPr>
          <w:b/>
          <w:color w:val="333333"/>
          <w:lang w:val="en-US"/>
        </w:rPr>
      </w:pPr>
      <w:proofErr w:type="spellStart"/>
      <w:r w:rsidRPr="00925352">
        <w:rPr>
          <w:b/>
          <w:lang w:val="en-US"/>
        </w:rPr>
        <w:t>Blume</w:t>
      </w:r>
      <w:proofErr w:type="spellEnd"/>
      <w:r w:rsidRPr="00925352">
        <w:rPr>
          <w:b/>
          <w:lang w:val="en-US"/>
        </w:rPr>
        <w:t xml:space="preserve"> </w:t>
      </w:r>
      <w:proofErr w:type="spellStart"/>
      <w:r w:rsidRPr="00925352">
        <w:rPr>
          <w:b/>
          <w:lang w:val="en-US"/>
        </w:rPr>
        <w:t>Ya.B</w:t>
      </w:r>
      <w:proofErr w:type="spellEnd"/>
      <w:r w:rsidRPr="00925352">
        <w:rPr>
          <w:b/>
          <w:lang w:val="en-US"/>
        </w:rPr>
        <w:t>.</w:t>
      </w:r>
      <w:r w:rsidRPr="00925352">
        <w:rPr>
          <w:lang w:val="en-US"/>
        </w:rPr>
        <w:t xml:space="preserve"> – Dr. Biol. Sciences, Academician of the NAS of Ukraine, Kyiv (</w:t>
      </w:r>
      <w:r w:rsidR="00925352" w:rsidRPr="00925352">
        <w:rPr>
          <w:lang w:val="en-US"/>
        </w:rPr>
        <w:t>Deputy Chairman</w:t>
      </w:r>
      <w:r w:rsidRPr="00925352">
        <w:rPr>
          <w:lang w:val="en-US"/>
        </w:rPr>
        <w:t>)</w:t>
      </w:r>
    </w:p>
    <w:p w14:paraId="2D634CD5" w14:textId="77777777" w:rsidR="00CD71E3" w:rsidRPr="00925352" w:rsidRDefault="00CD71E3" w:rsidP="003C1C2F">
      <w:pPr>
        <w:jc w:val="both"/>
        <w:rPr>
          <w:lang w:val="en-US"/>
        </w:rPr>
      </w:pPr>
      <w:r w:rsidRPr="00925352">
        <w:rPr>
          <w:b/>
          <w:lang w:val="pl-PL"/>
        </w:rPr>
        <w:t>Drobyk N.M.</w:t>
      </w:r>
      <w:r w:rsidRPr="00925352">
        <w:rPr>
          <w:lang w:val="pl-PL"/>
        </w:rPr>
        <w:t xml:space="preserve"> – Dr. Biol. </w:t>
      </w:r>
      <w:r w:rsidRPr="00925352">
        <w:rPr>
          <w:lang w:val="en-US"/>
        </w:rPr>
        <w:t xml:space="preserve">Sciences, Prof., </w:t>
      </w:r>
      <w:proofErr w:type="spellStart"/>
      <w:r w:rsidRPr="00925352">
        <w:rPr>
          <w:lang w:val="en-US"/>
        </w:rPr>
        <w:t>Ternopil</w:t>
      </w:r>
      <w:proofErr w:type="spellEnd"/>
      <w:r w:rsidRPr="00925352">
        <w:rPr>
          <w:lang w:val="en-US"/>
        </w:rPr>
        <w:t xml:space="preserve"> (Deputy Chairman) </w:t>
      </w:r>
    </w:p>
    <w:p w14:paraId="5587493D" w14:textId="1876C30D" w:rsidR="00CD71E3" w:rsidRPr="00925352" w:rsidRDefault="00CD71E3" w:rsidP="007147EC">
      <w:pPr>
        <w:jc w:val="both"/>
        <w:rPr>
          <w:lang w:val="en-US"/>
        </w:rPr>
      </w:pPr>
      <w:proofErr w:type="spellStart"/>
      <w:r w:rsidRPr="00925352">
        <w:rPr>
          <w:b/>
          <w:lang w:val="en-US"/>
        </w:rPr>
        <w:t>Kovtun</w:t>
      </w:r>
      <w:proofErr w:type="spellEnd"/>
      <w:r w:rsidRPr="00925352">
        <w:rPr>
          <w:b/>
          <w:lang w:val="en-US"/>
        </w:rPr>
        <w:t xml:space="preserve"> </w:t>
      </w:r>
      <w:proofErr w:type="spellStart"/>
      <w:r w:rsidRPr="00925352">
        <w:rPr>
          <w:b/>
          <w:lang w:val="en-US"/>
        </w:rPr>
        <w:t>S.I</w:t>
      </w:r>
      <w:proofErr w:type="spellEnd"/>
      <w:r w:rsidRPr="00925352">
        <w:rPr>
          <w:b/>
          <w:lang w:val="en-US"/>
        </w:rPr>
        <w:t>.</w:t>
      </w:r>
      <w:r w:rsidR="00833C52" w:rsidRPr="00925352">
        <w:rPr>
          <w:b/>
          <w:lang w:val="en-US"/>
        </w:rPr>
        <w:t xml:space="preserve"> </w:t>
      </w:r>
      <w:r w:rsidRPr="00925352">
        <w:rPr>
          <w:lang w:val="en-US"/>
        </w:rPr>
        <w:t xml:space="preserve">– Dr. Agricultural Sciences, Academician of the NAAS of, Kyiv region (Deputy Chairman) </w:t>
      </w:r>
    </w:p>
    <w:p w14:paraId="42119C66" w14:textId="77777777" w:rsidR="00CD71E3" w:rsidRPr="00925352" w:rsidRDefault="00CD71E3" w:rsidP="007147EC">
      <w:pPr>
        <w:tabs>
          <w:tab w:val="left" w:pos="3360"/>
        </w:tabs>
        <w:jc w:val="both"/>
        <w:rPr>
          <w:lang w:val="en-US"/>
        </w:rPr>
      </w:pPr>
      <w:proofErr w:type="spellStart"/>
      <w:r w:rsidRPr="00925352">
        <w:rPr>
          <w:b/>
          <w:color w:val="000000"/>
          <w:shd w:val="clear" w:color="auto" w:fill="FFFFFF"/>
          <w:lang w:val="en-US"/>
        </w:rPr>
        <w:t>Golubenko</w:t>
      </w:r>
      <w:proofErr w:type="spellEnd"/>
      <w:r w:rsidRPr="00925352">
        <w:rPr>
          <w:b/>
          <w:color w:val="000000"/>
          <w:shd w:val="clear" w:color="auto" w:fill="FFFFFF"/>
          <w:lang w:val="en-US"/>
        </w:rPr>
        <w:t xml:space="preserve"> </w:t>
      </w:r>
      <w:proofErr w:type="spellStart"/>
      <w:r w:rsidRPr="00925352">
        <w:rPr>
          <w:b/>
          <w:color w:val="000000"/>
          <w:shd w:val="clear" w:color="auto" w:fill="FFFFFF"/>
          <w:lang w:val="en-US"/>
        </w:rPr>
        <w:t>A.V</w:t>
      </w:r>
      <w:proofErr w:type="spellEnd"/>
      <w:r w:rsidRPr="00925352">
        <w:rPr>
          <w:b/>
          <w:color w:val="000000"/>
          <w:shd w:val="clear" w:color="auto" w:fill="FFFFFF"/>
          <w:lang w:val="en-US"/>
        </w:rPr>
        <w:t>.</w:t>
      </w:r>
      <w:r w:rsidRPr="00925352">
        <w:rPr>
          <w:lang w:val="en-US"/>
        </w:rPr>
        <w:t xml:space="preserve"> – Ph.D., Kyiv (Secretary)</w:t>
      </w:r>
    </w:p>
    <w:p w14:paraId="505019FF" w14:textId="10747D62" w:rsidR="00072AD1" w:rsidRPr="00925352" w:rsidRDefault="00517A69" w:rsidP="00072AD1">
      <w:proofErr w:type="spellStart"/>
      <w:r w:rsidRPr="00925352">
        <w:rPr>
          <w:b/>
          <w:lang w:val="en-US"/>
        </w:rPr>
        <w:t>Twardovska</w:t>
      </w:r>
      <w:proofErr w:type="spellEnd"/>
      <w:r w:rsidR="00072AD1" w:rsidRPr="00925352">
        <w:rPr>
          <w:b/>
        </w:rPr>
        <w:t xml:space="preserve"> </w:t>
      </w:r>
      <w:proofErr w:type="spellStart"/>
      <w:r w:rsidR="00072AD1" w:rsidRPr="00925352">
        <w:rPr>
          <w:b/>
        </w:rPr>
        <w:t>М.О</w:t>
      </w:r>
      <w:proofErr w:type="spellEnd"/>
      <w:r w:rsidR="00072AD1" w:rsidRPr="00925352">
        <w:rPr>
          <w:b/>
        </w:rPr>
        <w:t>.</w:t>
      </w:r>
      <w:r w:rsidR="00072AD1" w:rsidRPr="00925352">
        <w:t xml:space="preserve"> – </w:t>
      </w:r>
      <w:r w:rsidR="00D85AB2" w:rsidRPr="00925352">
        <w:rPr>
          <w:lang w:val="en-US"/>
        </w:rPr>
        <w:t>Ph.D., Kyiv</w:t>
      </w:r>
      <w:r w:rsidR="00D85AB2" w:rsidRPr="00925352">
        <w:t xml:space="preserve"> </w:t>
      </w:r>
      <w:r w:rsidR="00072AD1" w:rsidRPr="00925352">
        <w:t>(</w:t>
      </w:r>
      <w:r w:rsidR="00D85AB2" w:rsidRPr="00925352">
        <w:rPr>
          <w:lang w:val="en-US"/>
        </w:rPr>
        <w:t>Secretary</w:t>
      </w:r>
      <w:r w:rsidR="00072AD1" w:rsidRPr="00925352">
        <w:t>)</w:t>
      </w:r>
    </w:p>
    <w:p w14:paraId="26F9AD8A" w14:textId="77777777" w:rsidR="00925352" w:rsidRPr="00925352" w:rsidRDefault="00925352" w:rsidP="003C1C2F">
      <w:pPr>
        <w:rPr>
          <w:lang w:val="en-US"/>
        </w:rPr>
      </w:pPr>
      <w:r w:rsidRPr="00925352">
        <w:rPr>
          <w:b/>
          <w:lang w:val="en-US"/>
        </w:rPr>
        <w:t>Andreev I.O.</w:t>
      </w:r>
      <w:r w:rsidRPr="00925352">
        <w:rPr>
          <w:lang w:val="en-US"/>
        </w:rPr>
        <w:t xml:space="preserve"> – Ph.D., Kyiv</w:t>
      </w:r>
    </w:p>
    <w:p w14:paraId="538355E2" w14:textId="77777777" w:rsidR="00925352" w:rsidRPr="00925352" w:rsidRDefault="00925352" w:rsidP="003C1C2F">
      <w:pPr>
        <w:rPr>
          <w:lang w:val="en-US"/>
        </w:rPr>
      </w:pPr>
      <w:proofErr w:type="spellStart"/>
      <w:r w:rsidRPr="00925352">
        <w:rPr>
          <w:b/>
          <w:lang w:val="en-US"/>
        </w:rPr>
        <w:t>Bilynska</w:t>
      </w:r>
      <w:proofErr w:type="spellEnd"/>
      <w:r w:rsidRPr="00925352">
        <w:rPr>
          <w:b/>
          <w:lang w:val="en-US"/>
        </w:rPr>
        <w:t xml:space="preserve"> </w:t>
      </w:r>
      <w:proofErr w:type="spellStart"/>
      <w:r w:rsidRPr="00925352">
        <w:rPr>
          <w:b/>
          <w:lang w:val="en-US"/>
        </w:rPr>
        <w:t>O.V</w:t>
      </w:r>
      <w:proofErr w:type="spellEnd"/>
      <w:r w:rsidRPr="00925352">
        <w:rPr>
          <w:b/>
          <w:lang w:val="en-US"/>
        </w:rPr>
        <w:t>.</w:t>
      </w:r>
      <w:r w:rsidRPr="00925352">
        <w:rPr>
          <w:lang w:val="en-US"/>
        </w:rPr>
        <w:t xml:space="preserve"> – Ph.D., </w:t>
      </w:r>
      <w:proofErr w:type="spellStart"/>
      <w:r w:rsidRPr="00925352">
        <w:rPr>
          <w:lang w:val="en-US"/>
        </w:rPr>
        <w:t>Kharkiv</w:t>
      </w:r>
      <w:proofErr w:type="spellEnd"/>
    </w:p>
    <w:p w14:paraId="70829544" w14:textId="77777777" w:rsidR="00925352" w:rsidRPr="00925352" w:rsidRDefault="00925352" w:rsidP="00622C47">
      <w:pPr>
        <w:tabs>
          <w:tab w:val="left" w:pos="3360"/>
        </w:tabs>
        <w:jc w:val="both"/>
      </w:pPr>
      <w:proofErr w:type="spellStart"/>
      <w:r w:rsidRPr="00925352">
        <w:rPr>
          <w:b/>
        </w:rPr>
        <w:t>Fedorchuk</w:t>
      </w:r>
      <w:proofErr w:type="spellEnd"/>
      <w:r w:rsidRPr="00925352">
        <w:rPr>
          <w:b/>
          <w:lang w:val="es-ES"/>
        </w:rPr>
        <w:t xml:space="preserve"> </w:t>
      </w:r>
      <w:r w:rsidRPr="00925352">
        <w:rPr>
          <w:b/>
          <w:lang w:val="en-US"/>
        </w:rPr>
        <w:t>I</w:t>
      </w:r>
      <w:r w:rsidRPr="00925352">
        <w:rPr>
          <w:b/>
        </w:rPr>
        <w:t>.</w:t>
      </w:r>
      <w:r w:rsidRPr="00925352">
        <w:rPr>
          <w:b/>
          <w:lang w:val="en-US"/>
        </w:rPr>
        <w:t>V</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r w:rsidRPr="00925352">
        <w:rPr>
          <w:rStyle w:val="hps"/>
          <w:lang w:val="it-IT"/>
        </w:rPr>
        <w:t>Associate Professor</w:t>
      </w:r>
      <w:r w:rsidRPr="00925352">
        <w:t xml:space="preserve">, </w:t>
      </w:r>
      <w:proofErr w:type="spellStart"/>
      <w:r w:rsidRPr="00925352">
        <w:t>Kamianets-Podilskyi</w:t>
      </w:r>
      <w:proofErr w:type="spellEnd"/>
      <w:r w:rsidRPr="00925352">
        <w:t xml:space="preserve"> </w:t>
      </w:r>
    </w:p>
    <w:p w14:paraId="5CA54D8F" w14:textId="77777777" w:rsidR="00925352" w:rsidRPr="00925352" w:rsidRDefault="00925352" w:rsidP="00622C47">
      <w:pPr>
        <w:rPr>
          <w:lang w:val="en-US"/>
        </w:rPr>
      </w:pPr>
      <w:proofErr w:type="spellStart"/>
      <w:r w:rsidRPr="00925352">
        <w:rPr>
          <w:b/>
        </w:rPr>
        <w:t>Harbar</w:t>
      </w:r>
      <w:proofErr w:type="spellEnd"/>
      <w:r w:rsidRPr="00925352">
        <w:rPr>
          <w:b/>
        </w:rPr>
        <w:t xml:space="preserve"> </w:t>
      </w:r>
      <w:r w:rsidRPr="00925352">
        <w:rPr>
          <w:b/>
          <w:lang w:val="en-US"/>
        </w:rPr>
        <w:t>V</w:t>
      </w:r>
      <w:r w:rsidRPr="00925352">
        <w:rPr>
          <w:b/>
        </w:rPr>
        <w:t>.</w:t>
      </w:r>
      <w:r w:rsidRPr="00925352">
        <w:rPr>
          <w:b/>
          <w:lang w:val="en-US"/>
        </w:rPr>
        <w:t>V</w:t>
      </w:r>
      <w:r w:rsidRPr="00925352">
        <w:rPr>
          <w:b/>
        </w:rPr>
        <w:t>.</w:t>
      </w:r>
      <w:r w:rsidRPr="00925352">
        <w:t xml:space="preserve"> – </w:t>
      </w:r>
      <w:r w:rsidRPr="00925352">
        <w:rPr>
          <w:lang w:val="en-US"/>
        </w:rPr>
        <w:t>Ph.D.</w:t>
      </w:r>
      <w:r>
        <w:t xml:space="preserve">, </w:t>
      </w:r>
      <w:proofErr w:type="spellStart"/>
      <w:r w:rsidRPr="00925352">
        <w:t>Kamianets-Podilskyi</w:t>
      </w:r>
      <w:proofErr w:type="spellEnd"/>
      <w:r w:rsidRPr="00925352">
        <w:rPr>
          <w:lang w:val="en-US"/>
        </w:rPr>
        <w:t xml:space="preserve"> </w:t>
      </w:r>
    </w:p>
    <w:p w14:paraId="4C9D4A87" w14:textId="77777777" w:rsidR="00925352" w:rsidRPr="00925352" w:rsidRDefault="00925352" w:rsidP="00A1579E">
      <w:pPr>
        <w:rPr>
          <w:lang w:val="en-US"/>
        </w:rPr>
      </w:pPr>
      <w:proofErr w:type="spellStart"/>
      <w:r w:rsidRPr="00925352">
        <w:rPr>
          <w:b/>
          <w:lang w:val="en-US"/>
        </w:rPr>
        <w:t>Herts</w:t>
      </w:r>
      <w:proofErr w:type="spellEnd"/>
      <w:r w:rsidRPr="00925352">
        <w:rPr>
          <w:b/>
          <w:lang w:val="en-US"/>
        </w:rPr>
        <w:t xml:space="preserve"> </w:t>
      </w:r>
      <w:proofErr w:type="spellStart"/>
      <w:r w:rsidRPr="00925352">
        <w:rPr>
          <w:b/>
          <w:lang w:val="en-US"/>
        </w:rPr>
        <w:t>A.I</w:t>
      </w:r>
      <w:proofErr w:type="spellEnd"/>
      <w:r w:rsidRPr="00925352">
        <w:rPr>
          <w:b/>
          <w:lang w:val="en-US"/>
        </w:rPr>
        <w:t>.</w:t>
      </w:r>
      <w:r w:rsidRPr="00925352">
        <w:rPr>
          <w:lang w:val="en-US"/>
        </w:rPr>
        <w:t xml:space="preserve"> – Ph.D., </w:t>
      </w:r>
      <w:proofErr w:type="spellStart"/>
      <w:r w:rsidRPr="00925352">
        <w:rPr>
          <w:lang w:val="en-US"/>
        </w:rPr>
        <w:t>Ternopil</w:t>
      </w:r>
      <w:proofErr w:type="spellEnd"/>
    </w:p>
    <w:p w14:paraId="4941063E" w14:textId="77777777" w:rsidR="00925352" w:rsidRPr="00925352" w:rsidRDefault="00925352" w:rsidP="00622C47">
      <w:pPr>
        <w:rPr>
          <w:lang w:val="en-US"/>
        </w:rPr>
      </w:pPr>
      <w:proofErr w:type="spellStart"/>
      <w:r w:rsidRPr="00925352">
        <w:rPr>
          <w:b/>
        </w:rPr>
        <w:t>Hordii</w:t>
      </w:r>
      <w:proofErr w:type="spellEnd"/>
      <w:r w:rsidRPr="00925352">
        <w:rPr>
          <w:b/>
        </w:rPr>
        <w:t xml:space="preserve"> </w:t>
      </w:r>
      <w:r w:rsidRPr="00925352">
        <w:rPr>
          <w:b/>
          <w:lang w:val="en-US"/>
        </w:rPr>
        <w:t>N</w:t>
      </w:r>
      <w:r w:rsidRPr="00925352">
        <w:rPr>
          <w:b/>
        </w:rPr>
        <w:t>.</w:t>
      </w:r>
      <w:r w:rsidRPr="00925352">
        <w:rPr>
          <w:b/>
          <w:lang w:val="en-US"/>
        </w:rPr>
        <w:t>M</w:t>
      </w:r>
      <w:r w:rsidRPr="00925352">
        <w:rPr>
          <w:b/>
        </w:rPr>
        <w:t>.</w:t>
      </w:r>
      <w:r w:rsidRPr="00925352">
        <w:t xml:space="preserve"> – </w:t>
      </w:r>
      <w:r w:rsidRPr="00925352">
        <w:rPr>
          <w:lang w:val="en-US"/>
        </w:rPr>
        <w:t>Ph.D.</w:t>
      </w:r>
      <w:r>
        <w:t xml:space="preserve">, </w:t>
      </w:r>
      <w:proofErr w:type="spellStart"/>
      <w:r w:rsidRPr="00925352">
        <w:t>Kamianets-Podilskyi</w:t>
      </w:r>
      <w:proofErr w:type="spellEnd"/>
      <w:r w:rsidRPr="00925352">
        <w:rPr>
          <w:lang w:val="en-US"/>
        </w:rPr>
        <w:t xml:space="preserve"> </w:t>
      </w:r>
    </w:p>
    <w:p w14:paraId="5E995343" w14:textId="77777777" w:rsidR="00925352" w:rsidRPr="00925352" w:rsidRDefault="00925352" w:rsidP="003C1C2F">
      <w:proofErr w:type="spellStart"/>
      <w:r w:rsidRPr="00925352">
        <w:rPr>
          <w:b/>
          <w:lang w:val="en-US"/>
        </w:rPr>
        <w:t>Hrytsak</w:t>
      </w:r>
      <w:proofErr w:type="spellEnd"/>
      <w:r w:rsidRPr="00925352">
        <w:rPr>
          <w:b/>
        </w:rPr>
        <w:t xml:space="preserve"> </w:t>
      </w:r>
      <w:r w:rsidRPr="00925352">
        <w:rPr>
          <w:b/>
          <w:lang w:val="en-US"/>
        </w:rPr>
        <w:t>L</w:t>
      </w:r>
      <w:r w:rsidRPr="00925352">
        <w:rPr>
          <w:b/>
        </w:rPr>
        <w:t>.</w:t>
      </w:r>
      <w:r w:rsidRPr="00925352">
        <w:rPr>
          <w:b/>
          <w:lang w:val="en-US"/>
        </w:rPr>
        <w:t>R</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proofErr w:type="spellStart"/>
      <w:r w:rsidRPr="00925352">
        <w:rPr>
          <w:lang w:val="en-US"/>
        </w:rPr>
        <w:t>Ternopil</w:t>
      </w:r>
      <w:proofErr w:type="spellEnd"/>
    </w:p>
    <w:p w14:paraId="3B1C09E8" w14:textId="77777777" w:rsidR="00925352" w:rsidRPr="00925352" w:rsidRDefault="00925352" w:rsidP="003C1C2F">
      <w:pPr>
        <w:rPr>
          <w:b/>
        </w:rPr>
      </w:pPr>
      <w:proofErr w:type="spellStart"/>
      <w:r w:rsidRPr="00925352">
        <w:rPr>
          <w:b/>
          <w:lang w:val="en-US"/>
        </w:rPr>
        <w:t>Humenyuk</w:t>
      </w:r>
      <w:proofErr w:type="spellEnd"/>
      <w:r w:rsidRPr="00925352">
        <w:rPr>
          <w:b/>
        </w:rPr>
        <w:t xml:space="preserve"> </w:t>
      </w:r>
      <w:r w:rsidRPr="00925352">
        <w:rPr>
          <w:b/>
          <w:lang w:val="en-US"/>
        </w:rPr>
        <w:t>G</w:t>
      </w:r>
      <w:r w:rsidRPr="00925352">
        <w:rPr>
          <w:b/>
        </w:rPr>
        <w:t>.</w:t>
      </w:r>
      <w:r w:rsidRPr="00925352">
        <w:rPr>
          <w:b/>
          <w:lang w:val="en-US"/>
        </w:rPr>
        <w:t>B</w:t>
      </w:r>
      <w:r w:rsidRPr="00925352">
        <w:rPr>
          <w:b/>
        </w:rPr>
        <w:t xml:space="preserve">. </w:t>
      </w:r>
      <w:r w:rsidRPr="00925352">
        <w:rPr>
          <w:bCs/>
        </w:rPr>
        <w:t xml:space="preserve">– </w:t>
      </w:r>
      <w:proofErr w:type="spellStart"/>
      <w:r w:rsidRPr="00925352">
        <w:rPr>
          <w:lang w:val="en-US"/>
        </w:rPr>
        <w:t>Ph</w:t>
      </w:r>
      <w:proofErr w:type="spellEnd"/>
      <w:r w:rsidRPr="00925352">
        <w:t>.</w:t>
      </w:r>
      <w:r w:rsidRPr="00925352">
        <w:rPr>
          <w:lang w:val="en-US"/>
        </w:rPr>
        <w:t>D</w:t>
      </w:r>
      <w:r w:rsidRPr="00925352">
        <w:t xml:space="preserve">., </w:t>
      </w:r>
      <w:proofErr w:type="spellStart"/>
      <w:r w:rsidRPr="00925352">
        <w:rPr>
          <w:lang w:val="en-US"/>
        </w:rPr>
        <w:t>Ternopil</w:t>
      </w:r>
      <w:proofErr w:type="spellEnd"/>
    </w:p>
    <w:p w14:paraId="3DB4D795" w14:textId="77777777" w:rsidR="00925352" w:rsidRPr="00925352" w:rsidRDefault="00925352" w:rsidP="00622C47">
      <w:proofErr w:type="spellStart"/>
      <w:r w:rsidRPr="00925352">
        <w:rPr>
          <w:b/>
        </w:rPr>
        <w:t>Kasiianyk</w:t>
      </w:r>
      <w:proofErr w:type="spellEnd"/>
      <w:r w:rsidRPr="00925352">
        <w:rPr>
          <w:b/>
        </w:rPr>
        <w:t xml:space="preserve"> </w:t>
      </w:r>
      <w:r w:rsidRPr="00925352">
        <w:rPr>
          <w:b/>
          <w:lang w:val="en-US"/>
        </w:rPr>
        <w:t>I</w:t>
      </w:r>
      <w:r w:rsidRPr="00925352">
        <w:rPr>
          <w:b/>
        </w:rPr>
        <w:t>.</w:t>
      </w:r>
      <w:r w:rsidRPr="00925352">
        <w:rPr>
          <w:b/>
          <w:lang w:val="en-US"/>
        </w:rPr>
        <w:t>P</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w:t>
      </w:r>
      <w:r>
        <w:t xml:space="preserve">, </w:t>
      </w:r>
      <w:r w:rsidRPr="00925352">
        <w:rPr>
          <w:rStyle w:val="hps"/>
          <w:lang w:val="it-IT"/>
        </w:rPr>
        <w:t>Associate Professor</w:t>
      </w:r>
      <w:r w:rsidRPr="00925352">
        <w:t xml:space="preserve">, </w:t>
      </w:r>
      <w:proofErr w:type="spellStart"/>
      <w:r w:rsidRPr="00925352">
        <w:t>Kamianets-Podilskyi</w:t>
      </w:r>
      <w:proofErr w:type="spellEnd"/>
      <w:r w:rsidRPr="00925352">
        <w:t xml:space="preserve"> </w:t>
      </w:r>
    </w:p>
    <w:p w14:paraId="5DBF41D9" w14:textId="77777777" w:rsidR="00925352" w:rsidRPr="00925352" w:rsidRDefault="00925352" w:rsidP="00622C47">
      <w:proofErr w:type="spellStart"/>
      <w:r w:rsidRPr="00925352">
        <w:rPr>
          <w:b/>
          <w:lang w:val="en-US"/>
        </w:rPr>
        <w:t>Kazanishena</w:t>
      </w:r>
      <w:proofErr w:type="spellEnd"/>
      <w:r w:rsidRPr="00925352">
        <w:rPr>
          <w:b/>
        </w:rPr>
        <w:t xml:space="preserve"> </w:t>
      </w:r>
      <w:r w:rsidRPr="00925352">
        <w:rPr>
          <w:b/>
          <w:lang w:val="en-US"/>
        </w:rPr>
        <w:t>N</w:t>
      </w:r>
      <w:r w:rsidRPr="00925352">
        <w:rPr>
          <w:b/>
        </w:rPr>
        <w:t>.</w:t>
      </w:r>
      <w:r w:rsidRPr="00925352">
        <w:rPr>
          <w:b/>
          <w:lang w:val="en-US"/>
        </w:rPr>
        <w:t>V</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r w:rsidRPr="00925352">
        <w:rPr>
          <w:rStyle w:val="hps"/>
          <w:lang w:val="it-IT"/>
        </w:rPr>
        <w:t>Associate Professor</w:t>
      </w:r>
      <w:r w:rsidRPr="00925352">
        <w:t xml:space="preserve">, </w:t>
      </w:r>
      <w:proofErr w:type="spellStart"/>
      <w:r w:rsidRPr="00925352">
        <w:t>Kamianets-Podilskyi</w:t>
      </w:r>
      <w:proofErr w:type="spellEnd"/>
      <w:r w:rsidRPr="00925352">
        <w:t xml:space="preserve"> </w:t>
      </w:r>
    </w:p>
    <w:p w14:paraId="0D4E100E" w14:textId="77777777" w:rsidR="00925352" w:rsidRPr="00925352" w:rsidRDefault="00925352" w:rsidP="00622C47">
      <w:pPr>
        <w:tabs>
          <w:tab w:val="left" w:pos="3360"/>
        </w:tabs>
        <w:jc w:val="both"/>
      </w:pPr>
      <w:proofErr w:type="spellStart"/>
      <w:r w:rsidRPr="00925352">
        <w:rPr>
          <w:b/>
        </w:rPr>
        <w:t>Kolodii</w:t>
      </w:r>
      <w:proofErr w:type="spellEnd"/>
      <w:r w:rsidRPr="00925352">
        <w:rPr>
          <w:b/>
        </w:rPr>
        <w:t xml:space="preserve"> </w:t>
      </w:r>
      <w:r w:rsidRPr="00925352">
        <w:rPr>
          <w:b/>
          <w:lang w:val="en-US"/>
        </w:rPr>
        <w:t>V</w:t>
      </w:r>
      <w:r w:rsidRPr="00925352">
        <w:rPr>
          <w:b/>
        </w:rPr>
        <w:t>.</w:t>
      </w:r>
      <w:r w:rsidRPr="00925352">
        <w:rPr>
          <w:b/>
          <w:lang w:val="en-US"/>
        </w:rPr>
        <w:t>A</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proofErr w:type="spellStart"/>
      <w:r w:rsidRPr="00925352">
        <w:t>Kamianets-Podilskyi</w:t>
      </w:r>
      <w:proofErr w:type="spellEnd"/>
      <w:r w:rsidRPr="00925352">
        <w:t xml:space="preserve"> </w:t>
      </w:r>
    </w:p>
    <w:p w14:paraId="06CAA3FC" w14:textId="77777777" w:rsidR="00925352" w:rsidRPr="00925352" w:rsidRDefault="00925352" w:rsidP="004E29A5">
      <w:pPr>
        <w:tabs>
          <w:tab w:val="left" w:pos="3360"/>
        </w:tabs>
        <w:jc w:val="both"/>
      </w:pPr>
      <w:proofErr w:type="spellStart"/>
      <w:r w:rsidRPr="00925352">
        <w:rPr>
          <w:b/>
          <w:lang w:val="en-US"/>
        </w:rPr>
        <w:t>Konvaliuk</w:t>
      </w:r>
      <w:proofErr w:type="spellEnd"/>
      <w:r w:rsidRPr="00925352">
        <w:rPr>
          <w:b/>
        </w:rPr>
        <w:t xml:space="preserve"> </w:t>
      </w:r>
      <w:r w:rsidRPr="00925352">
        <w:rPr>
          <w:b/>
          <w:lang w:val="en-US"/>
        </w:rPr>
        <w:t>I</w:t>
      </w:r>
      <w:r w:rsidRPr="00925352">
        <w:rPr>
          <w:b/>
        </w:rPr>
        <w:t>.</w:t>
      </w:r>
      <w:r w:rsidRPr="00925352">
        <w:rPr>
          <w:b/>
          <w:lang w:val="en-US"/>
        </w:rPr>
        <w:t>I</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r w:rsidRPr="00925352">
        <w:rPr>
          <w:lang w:val="en-US"/>
        </w:rPr>
        <w:t>Kyiv</w:t>
      </w:r>
    </w:p>
    <w:p w14:paraId="2701A52F" w14:textId="77777777" w:rsidR="00925352" w:rsidRPr="00925352" w:rsidRDefault="00925352" w:rsidP="00622C47">
      <w:proofErr w:type="spellStart"/>
      <w:r w:rsidRPr="00925352">
        <w:rPr>
          <w:b/>
          <w:lang w:val="en-US"/>
        </w:rPr>
        <w:t>Kozak</w:t>
      </w:r>
      <w:proofErr w:type="spellEnd"/>
      <w:r w:rsidRPr="00925352">
        <w:rPr>
          <w:b/>
        </w:rPr>
        <w:t xml:space="preserve"> </w:t>
      </w:r>
      <w:r w:rsidRPr="00925352">
        <w:rPr>
          <w:b/>
          <w:lang w:val="en-US"/>
        </w:rPr>
        <w:t>M</w:t>
      </w:r>
      <w:r w:rsidRPr="00925352">
        <w:rPr>
          <w:b/>
        </w:rPr>
        <w:t>.</w:t>
      </w:r>
      <w:r w:rsidRPr="00925352">
        <w:rPr>
          <w:b/>
          <w:lang w:val="en-US"/>
        </w:rPr>
        <w:t>I</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r w:rsidRPr="00925352">
        <w:rPr>
          <w:rStyle w:val="hps"/>
          <w:lang w:val="it-IT"/>
        </w:rPr>
        <w:t>Associate Professor</w:t>
      </w:r>
      <w:r w:rsidRPr="00925352">
        <w:t xml:space="preserve">, </w:t>
      </w:r>
      <w:proofErr w:type="spellStart"/>
      <w:r w:rsidRPr="00925352">
        <w:t>Kamianets-Podilskyi</w:t>
      </w:r>
      <w:proofErr w:type="spellEnd"/>
      <w:r w:rsidRPr="00925352">
        <w:t xml:space="preserve"> </w:t>
      </w:r>
    </w:p>
    <w:p w14:paraId="052ABD1E" w14:textId="77777777" w:rsidR="00925352" w:rsidRPr="00925352" w:rsidRDefault="00925352" w:rsidP="00622C47">
      <w:pPr>
        <w:tabs>
          <w:tab w:val="left" w:pos="3360"/>
        </w:tabs>
        <w:jc w:val="both"/>
      </w:pPr>
      <w:proofErr w:type="spellStart"/>
      <w:r w:rsidRPr="00925352">
        <w:rPr>
          <w:b/>
          <w:lang w:val="en-US"/>
        </w:rPr>
        <w:t>Liubinska</w:t>
      </w:r>
      <w:proofErr w:type="spellEnd"/>
      <w:r w:rsidRPr="00925352">
        <w:rPr>
          <w:b/>
        </w:rPr>
        <w:t xml:space="preserve"> </w:t>
      </w:r>
      <w:proofErr w:type="spellStart"/>
      <w:r w:rsidRPr="00925352">
        <w:rPr>
          <w:b/>
          <w:lang w:val="en-US"/>
        </w:rPr>
        <w:t>L.H</w:t>
      </w:r>
      <w:proofErr w:type="spellEnd"/>
      <w:r w:rsidRPr="00925352">
        <w:rPr>
          <w:b/>
          <w:lang w:val="en-US"/>
        </w:rPr>
        <w:t>.</w:t>
      </w:r>
      <w:r w:rsidRPr="00925352">
        <w:t xml:space="preserve"> – </w:t>
      </w:r>
      <w:proofErr w:type="spellStart"/>
      <w:r w:rsidRPr="00925352">
        <w:rPr>
          <w:lang w:val="en-US"/>
        </w:rPr>
        <w:t>Dr</w:t>
      </w:r>
      <w:proofErr w:type="spellEnd"/>
      <w:r w:rsidRPr="00925352">
        <w:t xml:space="preserve">. </w:t>
      </w:r>
      <w:proofErr w:type="spellStart"/>
      <w:r w:rsidRPr="00925352">
        <w:rPr>
          <w:lang w:val="en-US"/>
        </w:rPr>
        <w:t>Biol</w:t>
      </w:r>
      <w:proofErr w:type="spellEnd"/>
      <w:r w:rsidRPr="00925352">
        <w:t xml:space="preserve">. </w:t>
      </w:r>
      <w:r w:rsidRPr="00925352">
        <w:rPr>
          <w:lang w:val="en-US"/>
        </w:rPr>
        <w:t>Sciences</w:t>
      </w:r>
      <w:r w:rsidRPr="00925352">
        <w:t xml:space="preserve">, </w:t>
      </w:r>
      <w:r w:rsidRPr="00925352">
        <w:rPr>
          <w:rStyle w:val="hps"/>
          <w:lang w:val="it-IT"/>
        </w:rPr>
        <w:t>Associate Professor</w:t>
      </w:r>
      <w:r w:rsidRPr="00925352">
        <w:t xml:space="preserve">, </w:t>
      </w:r>
      <w:proofErr w:type="spellStart"/>
      <w:r w:rsidRPr="00925352">
        <w:t>Kamianets-Podilskyi</w:t>
      </w:r>
      <w:proofErr w:type="spellEnd"/>
      <w:r w:rsidRPr="00925352">
        <w:t xml:space="preserve"> </w:t>
      </w:r>
    </w:p>
    <w:p w14:paraId="53A5CE7C" w14:textId="77777777" w:rsidR="00925352" w:rsidRPr="00925352" w:rsidRDefault="00925352" w:rsidP="00535474">
      <w:pPr>
        <w:jc w:val="both"/>
      </w:pPr>
      <w:proofErr w:type="spellStart"/>
      <w:r w:rsidRPr="00925352">
        <w:rPr>
          <w:b/>
          <w:lang w:val="en-US"/>
        </w:rPr>
        <w:t>Mamalyga</w:t>
      </w:r>
      <w:proofErr w:type="spellEnd"/>
      <w:r w:rsidRPr="00925352">
        <w:rPr>
          <w:b/>
        </w:rPr>
        <w:t xml:space="preserve"> </w:t>
      </w:r>
      <w:r w:rsidRPr="00925352">
        <w:rPr>
          <w:b/>
          <w:lang w:val="en-US"/>
        </w:rPr>
        <w:t>V</w:t>
      </w:r>
      <w:r w:rsidRPr="00925352">
        <w:rPr>
          <w:b/>
        </w:rPr>
        <w:t>.</w:t>
      </w:r>
      <w:r w:rsidRPr="00925352">
        <w:rPr>
          <w:b/>
          <w:lang w:val="en-US"/>
        </w:rPr>
        <w:t>S</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r w:rsidRPr="00925352">
        <w:rPr>
          <w:lang w:val="en-US"/>
        </w:rPr>
        <w:t>Prof</w:t>
      </w:r>
      <w:r w:rsidRPr="00925352">
        <w:t xml:space="preserve">., </w:t>
      </w:r>
      <w:r w:rsidRPr="00925352">
        <w:rPr>
          <w:lang w:val="en-US"/>
        </w:rPr>
        <w:t>Vinnitsa</w:t>
      </w:r>
    </w:p>
    <w:p w14:paraId="1AEF59CB" w14:textId="77777777" w:rsidR="00925352" w:rsidRPr="00925352" w:rsidRDefault="00925352" w:rsidP="00622C47">
      <w:proofErr w:type="spellStart"/>
      <w:r w:rsidRPr="00925352">
        <w:rPr>
          <w:b/>
        </w:rPr>
        <w:t>Matvieiev</w:t>
      </w:r>
      <w:proofErr w:type="spellEnd"/>
      <w:r w:rsidRPr="00925352">
        <w:rPr>
          <w:b/>
        </w:rPr>
        <w:t xml:space="preserve"> </w:t>
      </w:r>
      <w:r w:rsidRPr="00925352">
        <w:rPr>
          <w:b/>
          <w:lang w:val="en-US"/>
        </w:rPr>
        <w:t>M</w:t>
      </w:r>
      <w:r w:rsidRPr="00925352">
        <w:rPr>
          <w:b/>
        </w:rPr>
        <w:t>.</w:t>
      </w:r>
      <w:r w:rsidRPr="00925352">
        <w:rPr>
          <w:b/>
          <w:lang w:val="en-US"/>
        </w:rPr>
        <w:t>D</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r w:rsidRPr="00925352">
        <w:rPr>
          <w:rStyle w:val="hps"/>
          <w:lang w:val="it-IT"/>
        </w:rPr>
        <w:t>Associate Professor</w:t>
      </w:r>
      <w:r w:rsidRPr="00925352">
        <w:t xml:space="preserve">, </w:t>
      </w:r>
      <w:proofErr w:type="spellStart"/>
      <w:r w:rsidRPr="00925352">
        <w:t>Kamianets-Podilskyi</w:t>
      </w:r>
      <w:proofErr w:type="spellEnd"/>
      <w:r w:rsidRPr="00925352">
        <w:t xml:space="preserve"> </w:t>
      </w:r>
    </w:p>
    <w:p w14:paraId="6B54860D" w14:textId="77777777" w:rsidR="00925352" w:rsidRPr="00925352" w:rsidRDefault="00925352" w:rsidP="00535474">
      <w:proofErr w:type="spellStart"/>
      <w:r w:rsidRPr="00925352">
        <w:rPr>
          <w:b/>
          <w:lang w:val="en-US"/>
        </w:rPr>
        <w:t>Melnyk</w:t>
      </w:r>
      <w:proofErr w:type="spellEnd"/>
      <w:r w:rsidRPr="00925352">
        <w:rPr>
          <w:b/>
        </w:rPr>
        <w:t xml:space="preserve"> </w:t>
      </w:r>
      <w:r w:rsidRPr="00925352">
        <w:rPr>
          <w:b/>
          <w:lang w:val="en-US"/>
        </w:rPr>
        <w:t>V</w:t>
      </w:r>
      <w:r w:rsidRPr="00925352">
        <w:rPr>
          <w:b/>
        </w:rPr>
        <w:t>.</w:t>
      </w:r>
      <w:r w:rsidRPr="00925352">
        <w:rPr>
          <w:b/>
          <w:lang w:val="en-US"/>
        </w:rPr>
        <w:t>M</w:t>
      </w:r>
      <w:r w:rsidRPr="00925352">
        <w:rPr>
          <w:b/>
        </w:rPr>
        <w:t xml:space="preserve">. </w:t>
      </w:r>
      <w:r w:rsidRPr="00925352">
        <w:rPr>
          <w:bCs/>
        </w:rPr>
        <w:t xml:space="preserve">– </w:t>
      </w:r>
      <w:proofErr w:type="spellStart"/>
      <w:r w:rsidRPr="00925352">
        <w:rPr>
          <w:lang w:val="en-US"/>
        </w:rPr>
        <w:t>Ph</w:t>
      </w:r>
      <w:proofErr w:type="spellEnd"/>
      <w:r w:rsidRPr="00925352">
        <w:t>.</w:t>
      </w:r>
      <w:r w:rsidRPr="00925352">
        <w:rPr>
          <w:lang w:val="en-US"/>
        </w:rPr>
        <w:t>D</w:t>
      </w:r>
      <w:r w:rsidRPr="00925352">
        <w:t xml:space="preserve">., </w:t>
      </w:r>
      <w:r w:rsidRPr="00925352">
        <w:rPr>
          <w:lang w:val="en-US"/>
        </w:rPr>
        <w:t>Kyiv</w:t>
      </w:r>
      <w:r w:rsidRPr="00925352">
        <w:t xml:space="preserve"> </w:t>
      </w:r>
    </w:p>
    <w:p w14:paraId="24A7A19A" w14:textId="77777777" w:rsidR="00925352" w:rsidRPr="00925352" w:rsidRDefault="00925352" w:rsidP="004E29A5">
      <w:pPr>
        <w:tabs>
          <w:tab w:val="left" w:pos="4147"/>
        </w:tabs>
      </w:pPr>
      <w:proofErr w:type="spellStart"/>
      <w:r w:rsidRPr="00925352">
        <w:rPr>
          <w:b/>
          <w:lang w:val="en-US"/>
        </w:rPr>
        <w:t>Mozhylevska</w:t>
      </w:r>
      <w:proofErr w:type="spellEnd"/>
      <w:r w:rsidRPr="00925352">
        <w:rPr>
          <w:b/>
        </w:rPr>
        <w:t xml:space="preserve"> </w:t>
      </w:r>
      <w:r w:rsidRPr="00925352">
        <w:rPr>
          <w:b/>
          <w:lang w:val="en-US"/>
        </w:rPr>
        <w:t>L</w:t>
      </w:r>
      <w:r w:rsidRPr="00925352">
        <w:rPr>
          <w:b/>
        </w:rPr>
        <w:t>.</w:t>
      </w:r>
      <w:r w:rsidRPr="00925352">
        <w:rPr>
          <w:b/>
          <w:lang w:val="en-US"/>
        </w:rPr>
        <w:t>P</w:t>
      </w:r>
      <w:r w:rsidRPr="00925352">
        <w:rPr>
          <w:b/>
        </w:rPr>
        <w:t>.</w:t>
      </w:r>
      <w:r w:rsidRPr="00925352">
        <w:t xml:space="preserve"> – </w:t>
      </w:r>
      <w:r w:rsidRPr="00925352">
        <w:rPr>
          <w:lang w:val="en-US"/>
        </w:rPr>
        <w:t>Researcher</w:t>
      </w:r>
      <w:r w:rsidRPr="00925352">
        <w:t xml:space="preserve">, </w:t>
      </w:r>
      <w:r w:rsidRPr="00925352">
        <w:rPr>
          <w:lang w:val="en-US"/>
        </w:rPr>
        <w:t>Kyiv</w:t>
      </w:r>
    </w:p>
    <w:p w14:paraId="4DEF549B" w14:textId="77777777" w:rsidR="00925352" w:rsidRPr="00925352" w:rsidRDefault="00925352" w:rsidP="00535474">
      <w:proofErr w:type="spellStart"/>
      <w:r w:rsidRPr="00925352">
        <w:rPr>
          <w:b/>
          <w:lang w:val="en-US"/>
        </w:rPr>
        <w:t>Navrotska</w:t>
      </w:r>
      <w:proofErr w:type="spellEnd"/>
      <w:r w:rsidRPr="00925352">
        <w:rPr>
          <w:b/>
        </w:rPr>
        <w:t xml:space="preserve"> </w:t>
      </w:r>
      <w:r w:rsidRPr="00925352">
        <w:rPr>
          <w:b/>
          <w:lang w:val="en-US"/>
        </w:rPr>
        <w:t>D</w:t>
      </w:r>
      <w:r w:rsidRPr="00925352">
        <w:rPr>
          <w:b/>
        </w:rPr>
        <w:t>.</w:t>
      </w:r>
      <w:r w:rsidRPr="00925352">
        <w:rPr>
          <w:b/>
          <w:lang w:val="en-US"/>
        </w:rPr>
        <w:t>O</w:t>
      </w:r>
      <w:r w:rsidRPr="00925352">
        <w:rPr>
          <w:b/>
        </w:rPr>
        <w:t>.</w:t>
      </w:r>
      <w:r w:rsidRPr="00925352">
        <w:t xml:space="preserve"> – </w:t>
      </w:r>
      <w:r w:rsidRPr="00925352">
        <w:rPr>
          <w:lang w:val="en-US"/>
        </w:rPr>
        <w:t>Ph.D.,</w:t>
      </w:r>
      <w:r w:rsidRPr="00925352">
        <w:t xml:space="preserve"> </w:t>
      </w:r>
      <w:r w:rsidRPr="00925352">
        <w:rPr>
          <w:lang w:val="en-US"/>
        </w:rPr>
        <w:t>Kyiv</w:t>
      </w:r>
    </w:p>
    <w:p w14:paraId="718D98F8" w14:textId="77777777" w:rsidR="00925352" w:rsidRPr="00925352" w:rsidRDefault="00925352" w:rsidP="00535474">
      <w:proofErr w:type="spellStart"/>
      <w:r w:rsidRPr="00925352">
        <w:rPr>
          <w:b/>
          <w:lang w:val="en-US"/>
        </w:rPr>
        <w:t>Nuzhyna</w:t>
      </w:r>
      <w:proofErr w:type="spellEnd"/>
      <w:r w:rsidRPr="00925352">
        <w:rPr>
          <w:b/>
        </w:rPr>
        <w:t xml:space="preserve"> </w:t>
      </w:r>
      <w:r w:rsidRPr="00925352">
        <w:rPr>
          <w:b/>
          <w:lang w:val="en-US"/>
        </w:rPr>
        <w:t>N</w:t>
      </w:r>
      <w:r w:rsidRPr="00925352">
        <w:rPr>
          <w:b/>
        </w:rPr>
        <w:t>.</w:t>
      </w:r>
      <w:r w:rsidRPr="00925352">
        <w:rPr>
          <w:b/>
          <w:lang w:val="en-US"/>
        </w:rPr>
        <w:t>V</w:t>
      </w:r>
      <w:r w:rsidRPr="00925352">
        <w:rPr>
          <w:b/>
        </w:rPr>
        <w:t>.</w:t>
      </w:r>
      <w:r w:rsidRPr="00925352">
        <w:t xml:space="preserve"> – </w:t>
      </w:r>
      <w:r w:rsidRPr="00925352">
        <w:rPr>
          <w:lang w:val="en-US"/>
        </w:rPr>
        <w:t>Ph</w:t>
      </w:r>
      <w:r w:rsidRPr="00925352">
        <w:t>.</w:t>
      </w:r>
      <w:r w:rsidRPr="00925352">
        <w:rPr>
          <w:lang w:val="en-US"/>
        </w:rPr>
        <w:t>D</w:t>
      </w:r>
      <w:r w:rsidRPr="00925352">
        <w:t xml:space="preserve">., </w:t>
      </w:r>
      <w:r w:rsidRPr="00925352">
        <w:rPr>
          <w:lang w:val="en-US"/>
        </w:rPr>
        <w:t>Kyiv</w:t>
      </w:r>
    </w:p>
    <w:p w14:paraId="60325A0D" w14:textId="77777777" w:rsidR="00925352" w:rsidRPr="00925352" w:rsidRDefault="00925352" w:rsidP="004E29A5">
      <w:pPr>
        <w:jc w:val="both"/>
        <w:rPr>
          <w:lang w:val="pl-PL"/>
        </w:rPr>
      </w:pPr>
      <w:r w:rsidRPr="00925352">
        <w:rPr>
          <w:b/>
          <w:lang w:val="pl-PL"/>
        </w:rPr>
        <w:t>Opalko A.I.</w:t>
      </w:r>
      <w:r w:rsidRPr="00925352">
        <w:rPr>
          <w:lang w:val="pl-PL"/>
        </w:rPr>
        <w:t xml:space="preserve"> – Ph.D., Prof., Uman</w:t>
      </w:r>
    </w:p>
    <w:p w14:paraId="06B59D96" w14:textId="77777777" w:rsidR="00925352" w:rsidRPr="00925352" w:rsidRDefault="00925352" w:rsidP="00622C47">
      <w:pPr>
        <w:rPr>
          <w:lang w:val="pl-PL"/>
        </w:rPr>
      </w:pPr>
      <w:proofErr w:type="spellStart"/>
      <w:r w:rsidRPr="00925352">
        <w:rPr>
          <w:b/>
        </w:rPr>
        <w:t>Optasiuk</w:t>
      </w:r>
      <w:proofErr w:type="spellEnd"/>
      <w:r w:rsidRPr="00925352">
        <w:rPr>
          <w:b/>
        </w:rPr>
        <w:t xml:space="preserve"> </w:t>
      </w:r>
      <w:r w:rsidRPr="00925352">
        <w:rPr>
          <w:b/>
          <w:lang w:val="pl-PL"/>
        </w:rPr>
        <w:t>O.M</w:t>
      </w:r>
      <w:r w:rsidRPr="00925352">
        <w:rPr>
          <w:b/>
        </w:rPr>
        <w:t>.</w:t>
      </w:r>
      <w:r w:rsidRPr="00925352">
        <w:t xml:space="preserve"> – </w:t>
      </w:r>
      <w:r w:rsidRPr="00925352">
        <w:rPr>
          <w:lang w:val="pl-PL"/>
        </w:rPr>
        <w:t>Ph.D.</w:t>
      </w:r>
      <w:r w:rsidRPr="00925352">
        <w:t xml:space="preserve">, </w:t>
      </w:r>
      <w:r w:rsidRPr="00925352">
        <w:rPr>
          <w:rStyle w:val="hps"/>
          <w:lang w:val="it-IT"/>
        </w:rPr>
        <w:t>Associate Professor</w:t>
      </w:r>
      <w:r w:rsidRPr="00925352">
        <w:t xml:space="preserve">, </w:t>
      </w:r>
      <w:proofErr w:type="spellStart"/>
      <w:r w:rsidRPr="00925352">
        <w:t>Kamianets-Podilskyi</w:t>
      </w:r>
      <w:proofErr w:type="spellEnd"/>
      <w:r w:rsidRPr="00925352">
        <w:rPr>
          <w:lang w:val="pl-PL"/>
        </w:rPr>
        <w:t xml:space="preserve"> </w:t>
      </w:r>
    </w:p>
    <w:p w14:paraId="006B3673" w14:textId="77777777" w:rsidR="00925352" w:rsidRPr="00925352" w:rsidRDefault="00925352" w:rsidP="00072AD1">
      <w:pPr>
        <w:rPr>
          <w:lang w:val="en-US"/>
        </w:rPr>
      </w:pPr>
      <w:proofErr w:type="spellStart"/>
      <w:r w:rsidRPr="00925352">
        <w:rPr>
          <w:rStyle w:val="ad"/>
          <w:b/>
          <w:i w:val="0"/>
          <w:lang w:val="en-US"/>
        </w:rPr>
        <w:t>Poronnik</w:t>
      </w:r>
      <w:proofErr w:type="spellEnd"/>
      <w:r w:rsidRPr="00925352">
        <w:rPr>
          <w:b/>
          <w:lang w:val="en-US"/>
        </w:rPr>
        <w:t xml:space="preserve"> </w:t>
      </w:r>
      <w:proofErr w:type="spellStart"/>
      <w:r w:rsidRPr="00925352">
        <w:rPr>
          <w:b/>
          <w:lang w:val="en-US"/>
        </w:rPr>
        <w:t>O.O</w:t>
      </w:r>
      <w:proofErr w:type="spellEnd"/>
      <w:r w:rsidRPr="00925352">
        <w:rPr>
          <w:b/>
          <w:lang w:val="en-US"/>
        </w:rPr>
        <w:t>.</w:t>
      </w:r>
      <w:r w:rsidRPr="00925352">
        <w:rPr>
          <w:lang w:val="en-US"/>
        </w:rPr>
        <w:t xml:space="preserve"> – Ph.D., Kyiv </w:t>
      </w:r>
    </w:p>
    <w:p w14:paraId="2C147AAC" w14:textId="77777777" w:rsidR="00925352" w:rsidRPr="00925352" w:rsidRDefault="00925352" w:rsidP="00704594">
      <w:pPr>
        <w:rPr>
          <w:lang w:val="pl-PL"/>
        </w:rPr>
      </w:pPr>
      <w:r w:rsidRPr="00925352">
        <w:rPr>
          <w:b/>
          <w:lang w:val="pl-PL"/>
        </w:rPr>
        <w:t>Prokopiak M.Z.</w:t>
      </w:r>
      <w:r w:rsidRPr="00925352">
        <w:t xml:space="preserve"> –</w:t>
      </w:r>
      <w:r w:rsidRPr="00925352">
        <w:rPr>
          <w:lang w:val="pl-PL"/>
        </w:rPr>
        <w:t xml:space="preserve"> Ph.D., Ternopil</w:t>
      </w:r>
    </w:p>
    <w:p w14:paraId="28B2E85C" w14:textId="77777777" w:rsidR="00925352" w:rsidRPr="00925352" w:rsidRDefault="00925352" w:rsidP="00622C47">
      <w:proofErr w:type="spellStart"/>
      <w:r w:rsidRPr="00925352">
        <w:rPr>
          <w:b/>
        </w:rPr>
        <w:t>Rubanovska</w:t>
      </w:r>
      <w:proofErr w:type="spellEnd"/>
      <w:r w:rsidRPr="00925352">
        <w:rPr>
          <w:b/>
        </w:rPr>
        <w:t xml:space="preserve"> </w:t>
      </w:r>
      <w:r w:rsidRPr="00925352">
        <w:rPr>
          <w:b/>
          <w:lang w:val="pl-PL"/>
        </w:rPr>
        <w:t>N</w:t>
      </w:r>
      <w:r w:rsidRPr="00925352">
        <w:rPr>
          <w:b/>
        </w:rPr>
        <w:t>.</w:t>
      </w:r>
      <w:r w:rsidRPr="00925352">
        <w:rPr>
          <w:b/>
          <w:lang w:val="pl-PL"/>
        </w:rPr>
        <w:t>V</w:t>
      </w:r>
      <w:r w:rsidRPr="00925352">
        <w:rPr>
          <w:b/>
        </w:rPr>
        <w:t>.</w:t>
      </w:r>
      <w:r w:rsidRPr="00925352">
        <w:t xml:space="preserve"> – </w:t>
      </w:r>
      <w:r w:rsidRPr="00925352">
        <w:rPr>
          <w:lang w:val="pl-PL"/>
        </w:rPr>
        <w:t>Ph.D.</w:t>
      </w:r>
      <w:r w:rsidRPr="00925352">
        <w:t>,</w:t>
      </w:r>
      <w:r>
        <w:rPr>
          <w:lang w:val="en-US"/>
        </w:rPr>
        <w:t xml:space="preserve"> </w:t>
      </w:r>
      <w:proofErr w:type="spellStart"/>
      <w:r w:rsidRPr="00925352">
        <w:t>Kamianets-Podilskyi</w:t>
      </w:r>
      <w:proofErr w:type="spellEnd"/>
      <w:r w:rsidRPr="00925352">
        <w:rPr>
          <w:lang w:val="pl-PL"/>
        </w:rPr>
        <w:t xml:space="preserve"> </w:t>
      </w:r>
    </w:p>
    <w:p w14:paraId="7288E886" w14:textId="77777777" w:rsidR="00925352" w:rsidRPr="00925352" w:rsidRDefault="00925352" w:rsidP="00622C47">
      <w:proofErr w:type="spellStart"/>
      <w:r w:rsidRPr="00925352">
        <w:rPr>
          <w:b/>
          <w:lang w:val="en-US"/>
        </w:rPr>
        <w:t>Suprovych</w:t>
      </w:r>
      <w:proofErr w:type="spellEnd"/>
      <w:r w:rsidRPr="00925352">
        <w:rPr>
          <w:b/>
        </w:rPr>
        <w:t xml:space="preserve"> </w:t>
      </w:r>
      <w:r w:rsidRPr="00925352">
        <w:rPr>
          <w:b/>
          <w:lang w:val="en-US"/>
        </w:rPr>
        <w:t>T</w:t>
      </w:r>
      <w:r w:rsidRPr="00925352">
        <w:rPr>
          <w:b/>
        </w:rPr>
        <w:t>.</w:t>
      </w:r>
      <w:r w:rsidRPr="00925352">
        <w:rPr>
          <w:b/>
          <w:lang w:val="en-US"/>
        </w:rPr>
        <w:t>M</w:t>
      </w:r>
      <w:r w:rsidRPr="00925352">
        <w:rPr>
          <w:b/>
        </w:rPr>
        <w:t>.</w:t>
      </w:r>
      <w:r w:rsidRPr="00925352">
        <w:t xml:space="preserve"> – </w:t>
      </w:r>
      <w:r w:rsidRPr="00925352">
        <w:rPr>
          <w:lang w:val="en-US"/>
        </w:rPr>
        <w:t>Dr. Agricultural Sciences</w:t>
      </w:r>
      <w:r w:rsidRPr="00925352">
        <w:t xml:space="preserve">, </w:t>
      </w:r>
      <w:r w:rsidRPr="00925352">
        <w:rPr>
          <w:lang w:val="en-US"/>
        </w:rPr>
        <w:t>Prof</w:t>
      </w:r>
      <w:r w:rsidRPr="00925352">
        <w:t xml:space="preserve">, </w:t>
      </w:r>
      <w:proofErr w:type="spellStart"/>
      <w:r w:rsidRPr="00925352">
        <w:t>Kamianets-Podilskyi</w:t>
      </w:r>
      <w:proofErr w:type="spellEnd"/>
      <w:r w:rsidRPr="00925352">
        <w:rPr>
          <w:lang w:val="en-US"/>
        </w:rPr>
        <w:t xml:space="preserve"> </w:t>
      </w:r>
    </w:p>
    <w:p w14:paraId="094D4FBC" w14:textId="77777777" w:rsidR="00925352" w:rsidRPr="00925352" w:rsidRDefault="00925352" w:rsidP="00622C47">
      <w:proofErr w:type="spellStart"/>
      <w:r w:rsidRPr="00925352">
        <w:rPr>
          <w:b/>
        </w:rPr>
        <w:t>Tarasenko</w:t>
      </w:r>
      <w:proofErr w:type="spellEnd"/>
      <w:r w:rsidRPr="00925352">
        <w:rPr>
          <w:b/>
        </w:rPr>
        <w:t xml:space="preserve"> </w:t>
      </w:r>
      <w:r w:rsidRPr="00925352">
        <w:rPr>
          <w:b/>
          <w:lang w:val="en-US"/>
        </w:rPr>
        <w:t>M</w:t>
      </w:r>
      <w:r w:rsidRPr="00925352">
        <w:rPr>
          <w:b/>
        </w:rPr>
        <w:t>.</w:t>
      </w:r>
      <w:r w:rsidRPr="00925352">
        <w:rPr>
          <w:b/>
          <w:lang w:val="en-US"/>
        </w:rPr>
        <w:t>O</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proofErr w:type="spellStart"/>
      <w:r w:rsidRPr="00925352">
        <w:t>Kamianets-Podilskyi</w:t>
      </w:r>
      <w:proofErr w:type="spellEnd"/>
      <w:r w:rsidRPr="00925352">
        <w:t xml:space="preserve"> </w:t>
      </w:r>
    </w:p>
    <w:p w14:paraId="75F8A281" w14:textId="77777777" w:rsidR="00925352" w:rsidRPr="00925352" w:rsidRDefault="00925352" w:rsidP="00622C47">
      <w:proofErr w:type="spellStart"/>
      <w:r w:rsidRPr="00925352">
        <w:rPr>
          <w:b/>
        </w:rPr>
        <w:t>Tiutiunnyk</w:t>
      </w:r>
      <w:proofErr w:type="spellEnd"/>
      <w:r w:rsidRPr="00925352">
        <w:rPr>
          <w:b/>
        </w:rPr>
        <w:t xml:space="preserve"> </w:t>
      </w:r>
      <w:r w:rsidRPr="00925352">
        <w:rPr>
          <w:b/>
          <w:lang w:val="en-US"/>
        </w:rPr>
        <w:t>O</w:t>
      </w:r>
      <w:r w:rsidRPr="00925352">
        <w:rPr>
          <w:b/>
        </w:rPr>
        <w:t>.</w:t>
      </w:r>
      <w:r w:rsidRPr="00925352">
        <w:rPr>
          <w:b/>
          <w:lang w:val="en-US"/>
        </w:rPr>
        <w:t>S</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proofErr w:type="spellStart"/>
      <w:r w:rsidRPr="00925352">
        <w:t>Kamianets-Podilskyi</w:t>
      </w:r>
      <w:proofErr w:type="spellEnd"/>
      <w:r w:rsidRPr="00925352">
        <w:t xml:space="preserve"> </w:t>
      </w:r>
    </w:p>
    <w:p w14:paraId="5E7F2C71" w14:textId="77777777" w:rsidR="00925352" w:rsidRPr="00925352" w:rsidRDefault="00925352" w:rsidP="00622C47">
      <w:proofErr w:type="spellStart"/>
      <w:r w:rsidRPr="00925352">
        <w:rPr>
          <w:b/>
        </w:rPr>
        <w:t>Tymchuk</w:t>
      </w:r>
      <w:proofErr w:type="spellEnd"/>
      <w:r w:rsidRPr="00925352">
        <w:rPr>
          <w:b/>
          <w:lang w:val="en-US"/>
        </w:rPr>
        <w:t xml:space="preserve"> S</w:t>
      </w:r>
      <w:r w:rsidRPr="00925352">
        <w:rPr>
          <w:b/>
        </w:rPr>
        <w:t>.</w:t>
      </w:r>
      <w:r w:rsidRPr="00925352">
        <w:rPr>
          <w:b/>
          <w:lang w:val="en-US"/>
        </w:rPr>
        <w:t>S</w:t>
      </w:r>
      <w:r w:rsidRPr="00925352">
        <w:rPr>
          <w:b/>
        </w:rPr>
        <w:t>.</w:t>
      </w:r>
      <w:r w:rsidRPr="00925352">
        <w:t xml:space="preserve"> – </w:t>
      </w:r>
      <w:proofErr w:type="spellStart"/>
      <w:r w:rsidRPr="00925352">
        <w:rPr>
          <w:lang w:val="en-US"/>
        </w:rPr>
        <w:t>Ph</w:t>
      </w:r>
      <w:proofErr w:type="spellEnd"/>
      <w:r w:rsidRPr="00925352">
        <w:t>.</w:t>
      </w:r>
      <w:r w:rsidRPr="00925352">
        <w:rPr>
          <w:lang w:val="en-US"/>
        </w:rPr>
        <w:t>D</w:t>
      </w:r>
      <w:r w:rsidRPr="00925352">
        <w:t xml:space="preserve">., </w:t>
      </w:r>
      <w:proofErr w:type="spellStart"/>
      <w:r w:rsidRPr="00925352">
        <w:t>Kamianets-Podilskyi</w:t>
      </w:r>
      <w:proofErr w:type="spellEnd"/>
      <w:r w:rsidRPr="00925352">
        <w:t xml:space="preserve"> </w:t>
      </w:r>
    </w:p>
    <w:p w14:paraId="1DBDCA42" w14:textId="77777777" w:rsidR="00CD71E3" w:rsidRPr="00AB6F39" w:rsidRDefault="00CD71E3" w:rsidP="003C1C2F">
      <w:pPr>
        <w:tabs>
          <w:tab w:val="left" w:pos="3360"/>
        </w:tabs>
        <w:jc w:val="both"/>
        <w:rPr>
          <w:b/>
          <w:u w:val="single"/>
        </w:rPr>
      </w:pPr>
    </w:p>
    <w:p w14:paraId="150503F2" w14:textId="77777777" w:rsidR="00CD71E3" w:rsidRPr="000015D0" w:rsidRDefault="00CD71E3" w:rsidP="000015D0">
      <w:pPr>
        <w:ind w:firstLine="567"/>
        <w:jc w:val="both"/>
        <w:rPr>
          <w:b/>
          <w:lang w:val="en-US"/>
        </w:rPr>
      </w:pPr>
      <w:r w:rsidRPr="000015D0">
        <w:rPr>
          <w:b/>
          <w:lang w:val="en-US"/>
        </w:rPr>
        <w:t xml:space="preserve">Working languages: </w:t>
      </w:r>
      <w:r w:rsidRPr="000015D0">
        <w:rPr>
          <w:lang w:val="en-US"/>
        </w:rPr>
        <w:t xml:space="preserve">Ukrainian, English, </w:t>
      </w:r>
      <w:proofErr w:type="gramStart"/>
      <w:r w:rsidRPr="000015D0">
        <w:rPr>
          <w:lang w:val="en-US"/>
        </w:rPr>
        <w:t>Russian</w:t>
      </w:r>
      <w:proofErr w:type="gramEnd"/>
      <w:r w:rsidRPr="000015D0">
        <w:rPr>
          <w:lang w:val="en-US"/>
        </w:rPr>
        <w:t>.</w:t>
      </w:r>
    </w:p>
    <w:p w14:paraId="7C7516B4" w14:textId="77777777" w:rsidR="00CD71E3" w:rsidRPr="000015D0" w:rsidRDefault="00CD71E3" w:rsidP="003C1C2F">
      <w:pPr>
        <w:tabs>
          <w:tab w:val="left" w:pos="3360"/>
        </w:tabs>
        <w:ind w:firstLine="540"/>
        <w:jc w:val="both"/>
        <w:rPr>
          <w:lang w:val="en-US"/>
        </w:rPr>
      </w:pPr>
    </w:p>
    <w:p w14:paraId="32F4F5A5" w14:textId="027D982D" w:rsidR="00CD71E3" w:rsidRPr="000015D0" w:rsidRDefault="00CD71E3" w:rsidP="003C1C2F">
      <w:pPr>
        <w:tabs>
          <w:tab w:val="left" w:pos="3360"/>
        </w:tabs>
        <w:ind w:firstLine="540"/>
        <w:jc w:val="both"/>
        <w:rPr>
          <w:b/>
          <w:lang w:val="en-US"/>
        </w:rPr>
      </w:pPr>
      <w:r w:rsidRPr="000015D0">
        <w:rPr>
          <w:lang w:val="en-US"/>
        </w:rPr>
        <w:t xml:space="preserve">All accepted materials will be published as a collection of </w:t>
      </w:r>
      <w:r w:rsidR="00833C52">
        <w:rPr>
          <w:lang w:val="en-US"/>
        </w:rPr>
        <w:t>academic</w:t>
      </w:r>
      <w:r w:rsidR="009F441E" w:rsidRPr="000015D0">
        <w:rPr>
          <w:lang w:val="en-US"/>
        </w:rPr>
        <w:t xml:space="preserve"> </w:t>
      </w:r>
      <w:r w:rsidRPr="000015D0">
        <w:rPr>
          <w:lang w:val="en-US"/>
        </w:rPr>
        <w:t>papers «Factors in experimental evolution of organisms» (ISSN 2415-3826 (Online), ISSN 2219-3782 (Print)) prior to the beginning of the conference</w:t>
      </w:r>
      <w:r w:rsidRPr="000015D0">
        <w:rPr>
          <w:b/>
          <w:lang w:val="en-US"/>
        </w:rPr>
        <w:t xml:space="preserve">. </w:t>
      </w:r>
    </w:p>
    <w:p w14:paraId="7A809753" w14:textId="52A01794" w:rsidR="00CD71E3" w:rsidRPr="000015D0" w:rsidRDefault="00CD71E3" w:rsidP="003C1C2F">
      <w:pPr>
        <w:tabs>
          <w:tab w:val="left" w:pos="3360"/>
        </w:tabs>
        <w:ind w:firstLine="540"/>
        <w:jc w:val="both"/>
        <w:rPr>
          <w:lang w:val="en-US"/>
        </w:rPr>
      </w:pPr>
      <w:r w:rsidRPr="000015D0">
        <w:rPr>
          <w:b/>
          <w:lang w:val="en-US"/>
        </w:rPr>
        <w:t>This periodical is included into the List of specialized scientific periodicals of Ukraine in the field of biology (The Order of the Ministry of education and sciences of Ukraine of October 10, 2017 N</w:t>
      </w:r>
      <w:r w:rsidR="00623C48">
        <w:rPr>
          <w:b/>
          <w:lang w:val="en-US"/>
        </w:rPr>
        <w:t xml:space="preserve">o </w:t>
      </w:r>
      <w:r w:rsidRPr="000015D0">
        <w:rPr>
          <w:b/>
          <w:lang w:val="en-US"/>
        </w:rPr>
        <w:t xml:space="preserve">1413) </w:t>
      </w:r>
      <w:r w:rsidR="00833C52">
        <w:rPr>
          <w:b/>
          <w:lang w:val="en-US"/>
        </w:rPr>
        <w:t>as well as</w:t>
      </w:r>
      <w:r w:rsidR="008909D7">
        <w:rPr>
          <w:b/>
          <w:lang w:val="en-US"/>
        </w:rPr>
        <w:t xml:space="preserve"> indexed in the Index Copernicus database.</w:t>
      </w:r>
    </w:p>
    <w:p w14:paraId="323A49EF" w14:textId="2BBFD3FF" w:rsidR="00CD71E3" w:rsidRPr="000015D0" w:rsidRDefault="00CD71E3" w:rsidP="003C1C2F">
      <w:pPr>
        <w:ind w:firstLine="540"/>
        <w:jc w:val="both"/>
        <w:rPr>
          <w:lang w:val="en-US"/>
        </w:rPr>
      </w:pPr>
      <w:r w:rsidRPr="000015D0">
        <w:rPr>
          <w:lang w:val="en-US"/>
        </w:rPr>
        <w:t xml:space="preserve">All materials presented to the conference as academic papers </w:t>
      </w:r>
      <w:proofErr w:type="gramStart"/>
      <w:r w:rsidRPr="000015D0">
        <w:rPr>
          <w:lang w:val="en-US"/>
        </w:rPr>
        <w:t>will be published</w:t>
      </w:r>
      <w:proofErr w:type="gramEnd"/>
      <w:r w:rsidRPr="000015D0">
        <w:rPr>
          <w:lang w:val="en-US"/>
        </w:rPr>
        <w:t xml:space="preserve"> in the periodical in original language (Ukrainian, English or Russian) only after prepayment. The publication fee, which is equivalent to </w:t>
      </w:r>
      <w:r w:rsidRPr="000015D0">
        <w:rPr>
          <w:b/>
          <w:lang w:val="en-US"/>
        </w:rPr>
        <w:t>2</w:t>
      </w:r>
      <w:r>
        <w:rPr>
          <w:b/>
        </w:rPr>
        <w:t>5</w:t>
      </w:r>
      <w:r w:rsidRPr="000015D0">
        <w:rPr>
          <w:b/>
          <w:lang w:val="en-US"/>
        </w:rPr>
        <w:t xml:space="preserve"> Euros</w:t>
      </w:r>
      <w:r w:rsidRPr="000015D0">
        <w:rPr>
          <w:lang w:val="en-US"/>
        </w:rPr>
        <w:t xml:space="preserve"> for </w:t>
      </w:r>
      <w:proofErr w:type="spellStart"/>
      <w:r w:rsidRPr="000015D0">
        <w:rPr>
          <w:b/>
          <w:lang w:val="en-US"/>
        </w:rPr>
        <w:t>VSGBU</w:t>
      </w:r>
      <w:proofErr w:type="spellEnd"/>
      <w:r w:rsidRPr="000015D0">
        <w:rPr>
          <w:b/>
          <w:lang w:val="en-US"/>
        </w:rPr>
        <w:t xml:space="preserve"> members</w:t>
      </w:r>
      <w:r w:rsidRPr="000015D0">
        <w:rPr>
          <w:lang w:val="en-US"/>
        </w:rPr>
        <w:t xml:space="preserve">, and </w:t>
      </w:r>
      <w:r>
        <w:rPr>
          <w:b/>
        </w:rPr>
        <w:t>40</w:t>
      </w:r>
      <w:r w:rsidRPr="000015D0">
        <w:rPr>
          <w:b/>
          <w:lang w:val="en-US"/>
        </w:rPr>
        <w:t xml:space="preserve"> Euros for other participants</w:t>
      </w:r>
      <w:r w:rsidRPr="000015D0">
        <w:rPr>
          <w:lang w:val="en-US"/>
        </w:rPr>
        <w:t xml:space="preserve">, must be paid before </w:t>
      </w:r>
      <w:r w:rsidRPr="000015D0">
        <w:rPr>
          <w:b/>
          <w:lang w:val="en-US"/>
        </w:rPr>
        <w:t>March 1, 20</w:t>
      </w:r>
      <w:r w:rsidR="00D26539">
        <w:rPr>
          <w:b/>
          <w:lang w:val="en-US"/>
        </w:rPr>
        <w:t>20</w:t>
      </w:r>
      <w:r w:rsidRPr="000015D0">
        <w:rPr>
          <w:b/>
          <w:lang w:val="en-US"/>
        </w:rPr>
        <w:t xml:space="preserve"> </w:t>
      </w:r>
      <w:r w:rsidRPr="000015D0">
        <w:rPr>
          <w:lang w:val="en-US"/>
        </w:rPr>
        <w:t xml:space="preserve">into account of </w:t>
      </w:r>
      <w:proofErr w:type="spellStart"/>
      <w:r w:rsidRPr="000015D0">
        <w:rPr>
          <w:lang w:val="en-US"/>
        </w:rPr>
        <w:t>VSGBU</w:t>
      </w:r>
      <w:proofErr w:type="spellEnd"/>
      <w:r w:rsidRPr="000015D0">
        <w:rPr>
          <w:lang w:val="en-US"/>
        </w:rPr>
        <w:t xml:space="preserve">: Kyiv, AT </w:t>
      </w:r>
      <w:proofErr w:type="spellStart"/>
      <w:r w:rsidRPr="000015D0">
        <w:rPr>
          <w:lang w:val="en-US"/>
        </w:rPr>
        <w:t>Raiffeisen</w:t>
      </w:r>
      <w:proofErr w:type="spellEnd"/>
      <w:r w:rsidRPr="000015D0">
        <w:rPr>
          <w:lang w:val="en-US"/>
        </w:rPr>
        <w:t xml:space="preserve"> Bank </w:t>
      </w:r>
      <w:proofErr w:type="spellStart"/>
      <w:r w:rsidRPr="000015D0">
        <w:rPr>
          <w:lang w:val="en-US"/>
        </w:rPr>
        <w:t>Aval</w:t>
      </w:r>
      <w:proofErr w:type="spellEnd"/>
      <w:r w:rsidRPr="000015D0">
        <w:rPr>
          <w:lang w:val="en-US"/>
        </w:rPr>
        <w:t xml:space="preserve"> </w:t>
      </w:r>
      <w:proofErr w:type="spellStart"/>
      <w:r w:rsidRPr="000015D0">
        <w:rPr>
          <w:lang w:val="en-US"/>
        </w:rPr>
        <w:t>MFO</w:t>
      </w:r>
      <w:proofErr w:type="spellEnd"/>
      <w:r w:rsidRPr="000015D0">
        <w:rPr>
          <w:lang w:val="en-US"/>
        </w:rPr>
        <w:t xml:space="preserve"> 380805, </w:t>
      </w:r>
      <w:proofErr w:type="spellStart"/>
      <w:r w:rsidRPr="000015D0">
        <w:rPr>
          <w:lang w:val="en-US"/>
        </w:rPr>
        <w:t>EDRPOU</w:t>
      </w:r>
      <w:proofErr w:type="spellEnd"/>
      <w:r w:rsidRPr="000015D0">
        <w:rPr>
          <w:lang w:val="en-US"/>
        </w:rPr>
        <w:t xml:space="preserve"> (</w:t>
      </w:r>
      <w:proofErr w:type="spellStart"/>
      <w:r w:rsidRPr="000015D0">
        <w:rPr>
          <w:lang w:val="en-US"/>
        </w:rPr>
        <w:t>GCEO</w:t>
      </w:r>
      <w:proofErr w:type="spellEnd"/>
      <w:r w:rsidRPr="000015D0">
        <w:rPr>
          <w:lang w:val="en-US"/>
        </w:rPr>
        <w:t>) 21 676</w:t>
      </w:r>
      <w:r w:rsidR="00295581">
        <w:rPr>
          <w:lang w:val="en-US"/>
        </w:rPr>
        <w:t> </w:t>
      </w:r>
      <w:r w:rsidRPr="000015D0">
        <w:rPr>
          <w:lang w:val="en-US"/>
        </w:rPr>
        <w:t>925</w:t>
      </w:r>
      <w:r w:rsidR="00295581">
        <w:rPr>
          <w:lang w:val="en-US"/>
        </w:rPr>
        <w:t xml:space="preserve">, </w:t>
      </w:r>
      <w:proofErr w:type="spellStart"/>
      <w:r w:rsidR="00295581" w:rsidRPr="00295581">
        <w:rPr>
          <w:lang w:val="en-US"/>
        </w:rPr>
        <w:t>IBAN</w:t>
      </w:r>
      <w:proofErr w:type="spellEnd"/>
      <w:r w:rsidR="00295581" w:rsidRPr="00295581">
        <w:rPr>
          <w:lang w:val="en-US"/>
        </w:rPr>
        <w:t xml:space="preserve"> </w:t>
      </w:r>
      <w:proofErr w:type="spellStart"/>
      <w:r w:rsidR="00295581" w:rsidRPr="00295581">
        <w:rPr>
          <w:lang w:val="en-US"/>
        </w:rPr>
        <w:t>UA38</w:t>
      </w:r>
      <w:proofErr w:type="spellEnd"/>
      <w:r w:rsidR="00295581" w:rsidRPr="00295581">
        <w:rPr>
          <w:lang w:val="en-US"/>
        </w:rPr>
        <w:t xml:space="preserve"> 3808 0500 0000 0026 0012 4706 4</w:t>
      </w:r>
      <w:bookmarkStart w:id="0" w:name="_GoBack"/>
      <w:bookmarkEnd w:id="0"/>
      <w:r w:rsidRPr="000015D0">
        <w:rPr>
          <w:lang w:val="en-US"/>
        </w:rPr>
        <w:t xml:space="preserve"> </w:t>
      </w:r>
      <w:proofErr w:type="gramStart"/>
      <w:r w:rsidRPr="000015D0">
        <w:rPr>
          <w:lang w:val="en-US"/>
        </w:rPr>
        <w:t>with</w:t>
      </w:r>
      <w:proofErr w:type="gramEnd"/>
      <w:r w:rsidRPr="000015D0">
        <w:rPr>
          <w:lang w:val="en-US"/>
        </w:rPr>
        <w:t xml:space="preserve"> an indication of </w:t>
      </w:r>
      <w:r w:rsidRPr="000015D0">
        <w:rPr>
          <w:b/>
          <w:lang w:val="en-US"/>
        </w:rPr>
        <w:t>only the first author’s surname</w:t>
      </w:r>
      <w:r w:rsidRPr="000015D0">
        <w:rPr>
          <w:lang w:val="en-US"/>
        </w:rPr>
        <w:t>. Since society does not have a foreign currency account, foreign participants can transfer money to the treasurer of the Society (</w:t>
      </w:r>
      <w:r w:rsidR="00D26539" w:rsidRPr="00D26539">
        <w:rPr>
          <w:lang w:val="en-US"/>
        </w:rPr>
        <w:t>03143</w:t>
      </w:r>
      <w:r w:rsidRPr="000015D0">
        <w:rPr>
          <w:lang w:val="en-US"/>
        </w:rPr>
        <w:t xml:space="preserve">, Kyiv, Acad. </w:t>
      </w:r>
      <w:proofErr w:type="spellStart"/>
      <w:r w:rsidRPr="000015D0">
        <w:rPr>
          <w:lang w:val="en-US"/>
        </w:rPr>
        <w:t>Zabolotnogo</w:t>
      </w:r>
      <w:proofErr w:type="spellEnd"/>
      <w:r w:rsidRPr="000015D0">
        <w:rPr>
          <w:lang w:val="en-US"/>
        </w:rPr>
        <w:t xml:space="preserve"> str., 150, Institute of Molecular Biology and Genetics NAS of Ukraine </w:t>
      </w:r>
      <w:r w:rsidRPr="000015D0">
        <w:rPr>
          <w:i/>
          <w:lang w:val="en-US"/>
        </w:rPr>
        <w:t>for</w:t>
      </w:r>
      <w:r w:rsidRPr="000015D0">
        <w:rPr>
          <w:b/>
          <w:i/>
          <w:lang w:val="en-US"/>
        </w:rPr>
        <w:t xml:space="preserve"> </w:t>
      </w:r>
      <w:proofErr w:type="spellStart"/>
      <w:r w:rsidR="00D26539">
        <w:rPr>
          <w:b/>
          <w:i/>
          <w:lang w:val="en-US"/>
        </w:rPr>
        <w:t>Twardovska</w:t>
      </w:r>
      <w:proofErr w:type="spellEnd"/>
      <w:r w:rsidR="00D26539">
        <w:rPr>
          <w:b/>
          <w:i/>
          <w:lang w:val="en-US"/>
        </w:rPr>
        <w:t xml:space="preserve"> Mar</w:t>
      </w:r>
      <w:r w:rsidR="00925352">
        <w:rPr>
          <w:b/>
          <w:i/>
          <w:lang w:val="en-US"/>
        </w:rPr>
        <w:t>i</w:t>
      </w:r>
      <w:r w:rsidR="00D26539">
        <w:rPr>
          <w:b/>
          <w:i/>
          <w:lang w:val="en-US"/>
        </w:rPr>
        <w:t xml:space="preserve">ana </w:t>
      </w:r>
      <w:proofErr w:type="spellStart"/>
      <w:r w:rsidR="00D26539">
        <w:rPr>
          <w:b/>
          <w:i/>
          <w:lang w:val="en-US"/>
        </w:rPr>
        <w:t>Ostapivna</w:t>
      </w:r>
      <w:proofErr w:type="spellEnd"/>
      <w:r w:rsidRPr="000015D0">
        <w:rPr>
          <w:lang w:val="en-US"/>
        </w:rPr>
        <w:t xml:space="preserve"> on demand). </w:t>
      </w:r>
    </w:p>
    <w:p w14:paraId="01331631" w14:textId="77777777" w:rsidR="00CD71E3" w:rsidRPr="000015D0" w:rsidRDefault="00CD71E3" w:rsidP="003C1C2F">
      <w:pPr>
        <w:jc w:val="both"/>
        <w:rPr>
          <w:b/>
          <w:lang w:val="en-US"/>
        </w:rPr>
      </w:pPr>
    </w:p>
    <w:p w14:paraId="1FE70A67" w14:textId="77777777" w:rsidR="00CD71E3" w:rsidRPr="000015D0" w:rsidRDefault="00CD71E3" w:rsidP="009F32FE">
      <w:pPr>
        <w:ind w:firstLine="540"/>
        <w:jc w:val="center"/>
        <w:rPr>
          <w:b/>
          <w:u w:val="single"/>
          <w:lang w:val="en-US"/>
        </w:rPr>
      </w:pPr>
      <w:r w:rsidRPr="000015D0">
        <w:rPr>
          <w:b/>
          <w:u w:val="single"/>
          <w:lang w:val="en-US"/>
        </w:rPr>
        <w:t>Guidelines for manuscript preparation</w:t>
      </w:r>
    </w:p>
    <w:p w14:paraId="7D86D886" w14:textId="77777777" w:rsidR="00CD71E3" w:rsidRPr="000015D0" w:rsidRDefault="00CD71E3" w:rsidP="003C1C2F">
      <w:pPr>
        <w:tabs>
          <w:tab w:val="left" w:pos="3360"/>
        </w:tabs>
        <w:ind w:firstLine="567"/>
        <w:jc w:val="both"/>
        <w:rPr>
          <w:b/>
          <w:u w:val="single"/>
          <w:lang w:val="en-US"/>
        </w:rPr>
      </w:pPr>
    </w:p>
    <w:p w14:paraId="392D807B" w14:textId="77777777" w:rsidR="00CD71E3" w:rsidRPr="000015D0" w:rsidRDefault="00CD71E3" w:rsidP="00833C52">
      <w:pPr>
        <w:numPr>
          <w:ilvl w:val="1"/>
          <w:numId w:val="20"/>
        </w:numPr>
        <w:tabs>
          <w:tab w:val="clear" w:pos="644"/>
          <w:tab w:val="left" w:pos="0"/>
          <w:tab w:val="left" w:pos="709"/>
        </w:tabs>
        <w:ind w:left="0" w:firstLine="426"/>
        <w:jc w:val="both"/>
        <w:rPr>
          <w:lang w:val="en-US" w:eastAsia="ru-RU"/>
        </w:rPr>
      </w:pPr>
      <w:r w:rsidRPr="000015D0">
        <w:rPr>
          <w:lang w:val="en-US"/>
        </w:rPr>
        <w:t>Manuscripts presented for publication should be of 5–7 A4 size (297 х 210 mm) pages in length including tables, illustrations and abstract. Set page margins to 30 mm left, 20 mm others.</w:t>
      </w:r>
    </w:p>
    <w:p w14:paraId="21A6D137" w14:textId="77777777" w:rsidR="00CD71E3" w:rsidRPr="000015D0" w:rsidRDefault="00CD71E3" w:rsidP="00833C52">
      <w:pPr>
        <w:numPr>
          <w:ilvl w:val="1"/>
          <w:numId w:val="20"/>
        </w:numPr>
        <w:tabs>
          <w:tab w:val="clear" w:pos="644"/>
          <w:tab w:val="left" w:pos="0"/>
          <w:tab w:val="left" w:pos="709"/>
        </w:tabs>
        <w:ind w:left="0" w:firstLine="426"/>
        <w:jc w:val="both"/>
        <w:rPr>
          <w:lang w:val="en-US" w:eastAsia="ru-RU"/>
        </w:rPr>
      </w:pPr>
      <w:r w:rsidRPr="000015D0">
        <w:rPr>
          <w:rStyle w:val="st"/>
          <w:lang w:val="en-US"/>
        </w:rPr>
        <w:t>Font – Times New Roman, font size – 12</w:t>
      </w:r>
      <w:r w:rsidRPr="000015D0">
        <w:rPr>
          <w:lang w:val="en-US"/>
        </w:rPr>
        <w:t xml:space="preserve"> </w:t>
      </w:r>
      <w:proofErr w:type="spellStart"/>
      <w:r w:rsidRPr="000015D0">
        <w:rPr>
          <w:lang w:val="en-US"/>
        </w:rPr>
        <w:t>pt</w:t>
      </w:r>
      <w:proofErr w:type="spellEnd"/>
      <w:r w:rsidRPr="000015D0">
        <w:rPr>
          <w:lang w:val="en-US"/>
        </w:rPr>
        <w:t>; single spaced; text justified, paragraph indent – 10 mm.</w:t>
      </w:r>
    </w:p>
    <w:p w14:paraId="17B4FF5A" w14:textId="77777777" w:rsidR="00CD71E3" w:rsidRPr="000015D0" w:rsidRDefault="00CD71E3" w:rsidP="00833C52">
      <w:pPr>
        <w:numPr>
          <w:ilvl w:val="1"/>
          <w:numId w:val="20"/>
        </w:numPr>
        <w:tabs>
          <w:tab w:val="clear" w:pos="644"/>
          <w:tab w:val="left" w:pos="0"/>
          <w:tab w:val="left" w:pos="709"/>
        </w:tabs>
        <w:ind w:left="0" w:firstLine="426"/>
        <w:jc w:val="both"/>
        <w:rPr>
          <w:lang w:val="en-US" w:eastAsia="ru-RU"/>
        </w:rPr>
      </w:pPr>
      <w:r w:rsidRPr="000015D0">
        <w:rPr>
          <w:lang w:val="en-US" w:eastAsia="ru-RU"/>
        </w:rPr>
        <w:t xml:space="preserve">The text of the manuscript should begin with author(s) name (surname, initials), affiliation (institution), country, full address and e-mail address (12 </w:t>
      </w:r>
      <w:proofErr w:type="spellStart"/>
      <w:r w:rsidRPr="000015D0">
        <w:rPr>
          <w:lang w:val="en-US" w:eastAsia="ru-RU"/>
        </w:rPr>
        <w:t>pt</w:t>
      </w:r>
      <w:proofErr w:type="spellEnd"/>
      <w:r w:rsidRPr="000015D0">
        <w:rPr>
          <w:lang w:val="en-US" w:eastAsia="ru-RU"/>
        </w:rPr>
        <w:t xml:space="preserve">, italics) – (see the example </w:t>
      </w:r>
      <w:r w:rsidRPr="000015D0">
        <w:rPr>
          <w:i/>
          <w:lang w:val="en-US" w:eastAsia="ru-RU"/>
        </w:rPr>
        <w:t>below</w:t>
      </w:r>
      <w:r w:rsidRPr="000015D0">
        <w:rPr>
          <w:lang w:val="en-US" w:eastAsia="ru-RU"/>
        </w:rPr>
        <w:t>).</w:t>
      </w:r>
    </w:p>
    <w:p w14:paraId="15B4E768" w14:textId="77777777" w:rsidR="00CD71E3" w:rsidRPr="000015D0" w:rsidRDefault="00CD71E3" w:rsidP="00833C52">
      <w:pPr>
        <w:numPr>
          <w:ilvl w:val="1"/>
          <w:numId w:val="20"/>
        </w:numPr>
        <w:tabs>
          <w:tab w:val="clear" w:pos="644"/>
          <w:tab w:val="left" w:pos="0"/>
          <w:tab w:val="left" w:pos="709"/>
        </w:tabs>
        <w:ind w:left="0" w:firstLine="426"/>
        <w:jc w:val="both"/>
        <w:rPr>
          <w:sz w:val="22"/>
          <w:szCs w:val="22"/>
          <w:lang w:val="en-US"/>
        </w:rPr>
      </w:pPr>
      <w:r w:rsidRPr="000015D0">
        <w:rPr>
          <w:lang w:val="en-US" w:eastAsia="ru-RU"/>
        </w:rPr>
        <w:t xml:space="preserve">After the affiliation(s) address, write e-mail and phone number of the corresponding author, 10 </w:t>
      </w:r>
      <w:proofErr w:type="spellStart"/>
      <w:r w:rsidRPr="000015D0">
        <w:rPr>
          <w:lang w:val="en-US" w:eastAsia="ru-RU"/>
        </w:rPr>
        <w:t>pt</w:t>
      </w:r>
      <w:proofErr w:type="spellEnd"/>
      <w:r w:rsidRPr="000015D0">
        <w:rPr>
          <w:lang w:val="en-US" w:eastAsia="ru-RU"/>
        </w:rPr>
        <w:t xml:space="preserve">, </w:t>
      </w:r>
      <w:r w:rsidRPr="000015D0">
        <w:rPr>
          <w:i/>
          <w:lang w:val="en-US" w:eastAsia="ru-RU"/>
        </w:rPr>
        <w:t>italics</w:t>
      </w:r>
      <w:r w:rsidRPr="000015D0">
        <w:rPr>
          <w:lang w:val="en-US" w:eastAsia="ru-RU"/>
        </w:rPr>
        <w:t>. The corresponding author in the list of authors should be marked by a superscript symbol (</w:t>
      </w:r>
      <w:r w:rsidRPr="000015D0">
        <w:rPr>
          <w:rFonts w:ascii="Wingdings" w:hAnsi="Wingdings"/>
          <w:vertAlign w:val="superscript"/>
          <w:lang w:val="en-US" w:eastAsia="ru-RU"/>
        </w:rPr>
        <w:t></w:t>
      </w:r>
      <w:r w:rsidRPr="000015D0">
        <w:rPr>
          <w:lang w:val="en-US" w:eastAsia="ru-RU"/>
        </w:rPr>
        <w:t xml:space="preserve">) – (see the example </w:t>
      </w:r>
      <w:r w:rsidRPr="000015D0">
        <w:rPr>
          <w:i/>
          <w:lang w:val="en-US" w:eastAsia="ru-RU"/>
        </w:rPr>
        <w:t>below</w:t>
      </w:r>
      <w:r w:rsidRPr="000015D0">
        <w:rPr>
          <w:lang w:val="en-US" w:eastAsia="ru-RU"/>
        </w:rPr>
        <w:t>).</w:t>
      </w:r>
      <w:r w:rsidRPr="000015D0">
        <w:rPr>
          <w:sz w:val="22"/>
          <w:szCs w:val="22"/>
          <w:lang w:val="en-US"/>
        </w:rPr>
        <w:t xml:space="preserve"> </w:t>
      </w:r>
    </w:p>
    <w:p w14:paraId="581E2DBD" w14:textId="77777777" w:rsidR="00CD71E3" w:rsidRPr="000015D0" w:rsidRDefault="00CD71E3" w:rsidP="00833C52">
      <w:pPr>
        <w:numPr>
          <w:ilvl w:val="1"/>
          <w:numId w:val="20"/>
        </w:numPr>
        <w:tabs>
          <w:tab w:val="clear" w:pos="644"/>
          <w:tab w:val="left" w:pos="0"/>
          <w:tab w:val="left" w:pos="709"/>
        </w:tabs>
        <w:ind w:left="0" w:firstLine="426"/>
        <w:jc w:val="both"/>
        <w:rPr>
          <w:lang w:val="en-US" w:eastAsia="ru-RU"/>
        </w:rPr>
      </w:pPr>
      <w:r w:rsidRPr="000015D0">
        <w:rPr>
          <w:b/>
          <w:lang w:val="en-US"/>
        </w:rPr>
        <w:t xml:space="preserve">Title </w:t>
      </w:r>
      <w:r w:rsidRPr="000015D0">
        <w:rPr>
          <w:lang w:val="en-US"/>
        </w:rPr>
        <w:t>of the article should be short (not more than 120 symbols, including the spaces), accurately reflecting the article content.</w:t>
      </w:r>
    </w:p>
    <w:p w14:paraId="18CD84E7" w14:textId="77777777" w:rsidR="00CD71E3" w:rsidRPr="000015D0" w:rsidRDefault="00CD71E3" w:rsidP="00833C52">
      <w:pPr>
        <w:numPr>
          <w:ilvl w:val="1"/>
          <w:numId w:val="20"/>
        </w:numPr>
        <w:tabs>
          <w:tab w:val="clear" w:pos="644"/>
          <w:tab w:val="left" w:pos="0"/>
          <w:tab w:val="left" w:pos="709"/>
        </w:tabs>
        <w:ind w:left="0" w:firstLine="426"/>
        <w:jc w:val="both"/>
        <w:rPr>
          <w:rFonts w:ascii="PragmaticaC" w:hAnsi="PragmaticaC" w:cs="PragmaticaC"/>
          <w:lang w:val="en-US" w:eastAsia="ru-RU"/>
        </w:rPr>
      </w:pPr>
      <w:r w:rsidRPr="000015D0">
        <w:rPr>
          <w:b/>
          <w:lang w:val="en-US"/>
        </w:rPr>
        <w:t xml:space="preserve">Manuscript </w:t>
      </w:r>
      <w:r w:rsidRPr="000015D0">
        <w:rPr>
          <w:lang w:val="en-US"/>
        </w:rPr>
        <w:t xml:space="preserve">should be organized in the following </w:t>
      </w:r>
      <w:r>
        <w:rPr>
          <w:lang w:val="en-US"/>
        </w:rPr>
        <w:t>order</w:t>
      </w:r>
      <w:r w:rsidRPr="000015D0">
        <w:rPr>
          <w:lang w:val="en-US"/>
        </w:rPr>
        <w:t xml:space="preserve">: </w:t>
      </w:r>
      <w:r w:rsidRPr="007F2ECB">
        <w:rPr>
          <w:lang w:val="en-US"/>
        </w:rPr>
        <w:t>abstract</w:t>
      </w:r>
      <w:r>
        <w:rPr>
          <w:lang w:val="en-US"/>
        </w:rPr>
        <w:t xml:space="preserve"> </w:t>
      </w:r>
      <w:r w:rsidRPr="007F2ECB">
        <w:rPr>
          <w:lang w:val="en-US" w:eastAsia="ru-RU"/>
        </w:rPr>
        <w:t>(</w:t>
      </w:r>
      <w:r w:rsidRPr="00193B69">
        <w:rPr>
          <w:lang w:val="en-US" w:eastAsia="ru-RU"/>
        </w:rPr>
        <w:t>without heading</w:t>
      </w:r>
      <w:r w:rsidRPr="007F2ECB">
        <w:rPr>
          <w:lang w:val="en-US" w:eastAsia="ru-RU"/>
        </w:rPr>
        <w:t>)</w:t>
      </w:r>
      <w:r w:rsidRPr="007F2ECB">
        <w:rPr>
          <w:lang w:val="en-US"/>
        </w:rPr>
        <w:t xml:space="preserve">, </w:t>
      </w:r>
      <w:r w:rsidRPr="007F2ECB">
        <w:rPr>
          <w:lang w:val="en-US" w:eastAsia="ru-RU"/>
        </w:rPr>
        <w:t>introduction (</w:t>
      </w:r>
      <w:r w:rsidRPr="00193B69">
        <w:rPr>
          <w:lang w:val="en-US" w:eastAsia="ru-RU"/>
        </w:rPr>
        <w:t>without heading</w:t>
      </w:r>
      <w:r w:rsidRPr="007F2ECB">
        <w:rPr>
          <w:lang w:val="en-US" w:eastAsia="ru-RU"/>
        </w:rPr>
        <w:t>), materials and methods, results and discussions, conclusions, references</w:t>
      </w:r>
      <w:r w:rsidRPr="000015D0">
        <w:rPr>
          <w:lang w:val="en-US" w:eastAsia="ru-RU"/>
        </w:rPr>
        <w:t>.</w:t>
      </w:r>
    </w:p>
    <w:p w14:paraId="1F705235" w14:textId="77777777" w:rsidR="00CD71E3" w:rsidRPr="00193B69" w:rsidRDefault="00CD71E3" w:rsidP="00833C52">
      <w:pPr>
        <w:numPr>
          <w:ilvl w:val="1"/>
          <w:numId w:val="20"/>
        </w:numPr>
        <w:tabs>
          <w:tab w:val="left" w:pos="0"/>
          <w:tab w:val="left" w:pos="993"/>
        </w:tabs>
        <w:ind w:left="0" w:firstLine="426"/>
        <w:jc w:val="both"/>
        <w:rPr>
          <w:rFonts w:ascii="PragmaticaC" w:hAnsi="PragmaticaC" w:cs="PragmaticaC"/>
          <w:lang w:val="en-US" w:eastAsia="ru-RU"/>
        </w:rPr>
      </w:pPr>
      <w:r w:rsidRPr="00193B69">
        <w:rPr>
          <w:b/>
          <w:lang w:val="en-US" w:eastAsia="ru-RU"/>
        </w:rPr>
        <w:t>Abstract</w:t>
      </w:r>
      <w:r w:rsidRPr="00193B69">
        <w:rPr>
          <w:lang w:val="en-US" w:eastAsia="ru-RU"/>
        </w:rPr>
        <w:t xml:space="preserve"> has to include the following sections: “Aims”, “Methods”, “Results”, and “Conclusions” (see the example </w:t>
      </w:r>
      <w:r w:rsidRPr="00193B69">
        <w:rPr>
          <w:i/>
          <w:lang w:val="en-US" w:eastAsia="ru-RU"/>
        </w:rPr>
        <w:t>below</w:t>
      </w:r>
      <w:r w:rsidRPr="00193B69">
        <w:rPr>
          <w:lang w:val="en-US" w:eastAsia="ru-RU"/>
        </w:rPr>
        <w:t xml:space="preserve">). It should be at least 1000 and not exceed 1500 </w:t>
      </w:r>
      <w:r w:rsidRPr="00193B69">
        <w:rPr>
          <w:lang w:val="en-US"/>
        </w:rPr>
        <w:t xml:space="preserve">symbols </w:t>
      </w:r>
      <w:r w:rsidRPr="00193B69">
        <w:rPr>
          <w:lang w:val="en-US" w:eastAsia="ru-RU"/>
        </w:rPr>
        <w:t xml:space="preserve">with spaces and punctuation marks, including the article title and </w:t>
      </w:r>
      <w:r w:rsidRPr="00193B69">
        <w:rPr>
          <w:i/>
          <w:lang w:val="en-US" w:eastAsia="ru-RU"/>
        </w:rPr>
        <w:t xml:space="preserve">key words </w:t>
      </w:r>
      <w:r w:rsidRPr="00193B69">
        <w:rPr>
          <w:lang w:val="en-US" w:eastAsia="ru-RU"/>
        </w:rPr>
        <w:t xml:space="preserve">or </w:t>
      </w:r>
      <w:r w:rsidRPr="00193B69">
        <w:rPr>
          <w:i/>
          <w:lang w:val="en-US" w:eastAsia="ru-RU"/>
        </w:rPr>
        <w:t>phrases</w:t>
      </w:r>
      <w:r w:rsidRPr="00193B69">
        <w:rPr>
          <w:lang w:val="en-US" w:eastAsia="ru-RU"/>
        </w:rPr>
        <w:t xml:space="preserve"> (not more than five). </w:t>
      </w:r>
    </w:p>
    <w:p w14:paraId="330E8F40" w14:textId="77777777" w:rsidR="00CD71E3" w:rsidRPr="000015D0" w:rsidRDefault="00CD71E3" w:rsidP="00833C52">
      <w:pPr>
        <w:numPr>
          <w:ilvl w:val="1"/>
          <w:numId w:val="20"/>
        </w:numPr>
        <w:tabs>
          <w:tab w:val="clear" w:pos="644"/>
          <w:tab w:val="left" w:pos="0"/>
          <w:tab w:val="left" w:pos="709"/>
        </w:tabs>
        <w:ind w:left="0" w:firstLine="426"/>
        <w:jc w:val="both"/>
        <w:rPr>
          <w:lang w:val="en-US"/>
        </w:rPr>
      </w:pPr>
      <w:r w:rsidRPr="000015D0">
        <w:rPr>
          <w:b/>
          <w:lang w:val="en-US"/>
        </w:rPr>
        <w:t xml:space="preserve">Abbreviations </w:t>
      </w:r>
      <w:r w:rsidRPr="000015D0">
        <w:rPr>
          <w:lang w:val="en-US"/>
        </w:rPr>
        <w:t>should be defined at first mention and used consistently thereafter. For example, Carpathian biosphere reserve (CBR).</w:t>
      </w:r>
    </w:p>
    <w:p w14:paraId="509A557A" w14:textId="77777777" w:rsidR="00CD71E3" w:rsidRPr="000015D0" w:rsidRDefault="00CD71E3" w:rsidP="00833C52">
      <w:pPr>
        <w:numPr>
          <w:ilvl w:val="1"/>
          <w:numId w:val="20"/>
        </w:numPr>
        <w:tabs>
          <w:tab w:val="clear" w:pos="644"/>
          <w:tab w:val="left" w:pos="0"/>
          <w:tab w:val="left" w:pos="709"/>
        </w:tabs>
        <w:ind w:left="0" w:firstLine="426"/>
        <w:jc w:val="both"/>
        <w:rPr>
          <w:lang w:val="en-US"/>
        </w:rPr>
      </w:pPr>
      <w:r w:rsidRPr="000015D0">
        <w:rPr>
          <w:b/>
          <w:lang w:val="en-US" w:eastAsia="ru-RU"/>
        </w:rPr>
        <w:t xml:space="preserve">Illustrations </w:t>
      </w:r>
      <w:r w:rsidRPr="000015D0">
        <w:rPr>
          <w:lang w:val="en-US" w:eastAsia="ru-RU"/>
        </w:rPr>
        <w:t>(figures, photos, graphs etc.)</w:t>
      </w:r>
      <w:r w:rsidRPr="000015D0">
        <w:rPr>
          <w:b/>
          <w:lang w:val="en-US" w:eastAsia="ru-RU"/>
        </w:rPr>
        <w:t xml:space="preserve"> </w:t>
      </w:r>
      <w:r w:rsidRPr="000015D0">
        <w:rPr>
          <w:lang w:val="en-US" w:eastAsia="ru-RU"/>
        </w:rPr>
        <w:t xml:space="preserve">must be embedded in text and also provided as separate </w:t>
      </w:r>
      <w:r w:rsidRPr="000015D0">
        <w:rPr>
          <w:b/>
          <w:lang w:val="en-US" w:eastAsia="ru-RU"/>
        </w:rPr>
        <w:t>jpg</w:t>
      </w:r>
      <w:r w:rsidRPr="000015D0">
        <w:rPr>
          <w:lang w:val="en-US" w:eastAsia="ru-RU"/>
        </w:rPr>
        <w:t xml:space="preserve"> format files at 200–400 dpi at approximately the final size (Grayscale mode). </w:t>
      </w:r>
      <w:r w:rsidRPr="000015D0">
        <w:rPr>
          <w:lang w:val="en-US"/>
        </w:rPr>
        <w:t>Lettering must be in 12pt Times New Roman, the same font must be used throughout all figures in the paper. Scale the figures to fit in the column width. Figure description must not be included in the image. The figures must</w:t>
      </w:r>
      <w:r>
        <w:rPr>
          <w:lang w:val="en-US"/>
        </w:rPr>
        <w:t xml:space="preserve"> be up to 80 mm (one column</w:t>
      </w:r>
      <w:r w:rsidRPr="000015D0">
        <w:rPr>
          <w:lang w:val="en-US"/>
        </w:rPr>
        <w:t>) or 180 mm wide (two columns) and not higher than 234 mm.</w:t>
      </w:r>
    </w:p>
    <w:p w14:paraId="4BCE113F" w14:textId="77777777" w:rsidR="00CD71E3" w:rsidRPr="000015D0" w:rsidRDefault="00CD71E3" w:rsidP="00833C52">
      <w:pPr>
        <w:numPr>
          <w:ilvl w:val="1"/>
          <w:numId w:val="20"/>
        </w:numPr>
        <w:tabs>
          <w:tab w:val="left" w:pos="0"/>
          <w:tab w:val="left" w:pos="709"/>
        </w:tabs>
        <w:ind w:left="0" w:firstLine="426"/>
        <w:jc w:val="both"/>
        <w:rPr>
          <w:lang w:val="en-US"/>
        </w:rPr>
      </w:pPr>
      <w:r w:rsidRPr="000015D0">
        <w:rPr>
          <w:b/>
          <w:lang w:val="en-US" w:eastAsia="ru-RU"/>
        </w:rPr>
        <w:t>Notes for tables</w:t>
      </w:r>
      <w:r w:rsidRPr="000015D0">
        <w:rPr>
          <w:lang w:val="en-US" w:eastAsia="ru-RU"/>
        </w:rPr>
        <w:t xml:space="preserve"> must be provided below the table, in 10 pt. </w:t>
      </w:r>
      <w:r w:rsidRPr="000015D0">
        <w:rPr>
          <w:lang w:val="en-US"/>
        </w:rPr>
        <w:t xml:space="preserve">Times New Roman font. For example, </w:t>
      </w:r>
    </w:p>
    <w:p w14:paraId="3B787541" w14:textId="77777777" w:rsidR="00CD71E3" w:rsidRPr="000015D0" w:rsidRDefault="00CD71E3" w:rsidP="008B2D24">
      <w:pPr>
        <w:tabs>
          <w:tab w:val="left" w:pos="0"/>
          <w:tab w:val="left" w:pos="180"/>
          <w:tab w:val="left" w:pos="360"/>
          <w:tab w:val="left" w:pos="709"/>
          <w:tab w:val="left" w:pos="900"/>
        </w:tabs>
        <w:ind w:left="360" w:firstLine="426"/>
        <w:jc w:val="both"/>
        <w:rPr>
          <w:sz w:val="20"/>
          <w:szCs w:val="20"/>
          <w:lang w:val="en-US"/>
        </w:rPr>
      </w:pPr>
      <w:r w:rsidRPr="000015D0">
        <w:rPr>
          <w:i/>
          <w:sz w:val="20"/>
          <w:szCs w:val="20"/>
          <w:lang w:val="en-US"/>
        </w:rPr>
        <w:t>Note.</w:t>
      </w:r>
      <w:r w:rsidRPr="000015D0">
        <w:rPr>
          <w:sz w:val="20"/>
          <w:szCs w:val="20"/>
          <w:lang w:val="en-US"/>
        </w:rPr>
        <w:t xml:space="preserve"> M – molecular mass marker. </w:t>
      </w:r>
    </w:p>
    <w:p w14:paraId="17371083" w14:textId="77777777" w:rsidR="00CD71E3" w:rsidRPr="000015D0" w:rsidRDefault="00CD71E3" w:rsidP="008B2D24">
      <w:pPr>
        <w:tabs>
          <w:tab w:val="left" w:pos="0"/>
          <w:tab w:val="left" w:pos="180"/>
          <w:tab w:val="left" w:pos="360"/>
          <w:tab w:val="left" w:pos="709"/>
          <w:tab w:val="left" w:pos="900"/>
        </w:tabs>
        <w:ind w:left="360" w:firstLine="426"/>
        <w:jc w:val="both"/>
        <w:rPr>
          <w:lang w:val="en-US"/>
        </w:rPr>
      </w:pPr>
      <w:r w:rsidRPr="000015D0">
        <w:rPr>
          <w:i/>
          <w:sz w:val="20"/>
          <w:szCs w:val="20"/>
          <w:lang w:val="en-US"/>
        </w:rPr>
        <w:t>Notes:</w:t>
      </w:r>
      <w:r w:rsidRPr="000015D0">
        <w:rPr>
          <w:sz w:val="20"/>
          <w:szCs w:val="20"/>
          <w:lang w:val="en-US"/>
        </w:rPr>
        <w:t xml:space="preserve"> * callus-derived </w:t>
      </w:r>
      <w:proofErr w:type="spellStart"/>
      <w:r w:rsidRPr="000015D0">
        <w:rPr>
          <w:sz w:val="20"/>
          <w:szCs w:val="20"/>
          <w:lang w:val="en-US"/>
        </w:rPr>
        <w:t>regenerants</w:t>
      </w:r>
      <w:proofErr w:type="spellEnd"/>
      <w:r w:rsidRPr="000015D0">
        <w:rPr>
          <w:sz w:val="20"/>
          <w:szCs w:val="20"/>
          <w:lang w:val="en-US"/>
        </w:rPr>
        <w:t xml:space="preserve"> (primer </w:t>
      </w:r>
      <w:proofErr w:type="spellStart"/>
      <w:r w:rsidRPr="000015D0">
        <w:rPr>
          <w:sz w:val="20"/>
          <w:szCs w:val="20"/>
          <w:lang w:val="en-US"/>
        </w:rPr>
        <w:t>A11</w:t>
      </w:r>
      <w:proofErr w:type="spellEnd"/>
      <w:r w:rsidRPr="000015D0">
        <w:rPr>
          <w:sz w:val="20"/>
          <w:szCs w:val="20"/>
          <w:lang w:val="en-US"/>
        </w:rPr>
        <w:t>), M – molecular mass marker.</w:t>
      </w:r>
    </w:p>
    <w:p w14:paraId="36813986" w14:textId="77777777" w:rsidR="00CD71E3" w:rsidRPr="000015D0" w:rsidRDefault="00CD71E3" w:rsidP="00833C52">
      <w:pPr>
        <w:numPr>
          <w:ilvl w:val="1"/>
          <w:numId w:val="20"/>
        </w:numPr>
        <w:tabs>
          <w:tab w:val="clear" w:pos="644"/>
          <w:tab w:val="left" w:pos="0"/>
          <w:tab w:val="left" w:pos="709"/>
        </w:tabs>
        <w:ind w:left="0" w:firstLine="567"/>
        <w:jc w:val="both"/>
        <w:rPr>
          <w:lang w:val="en-US" w:eastAsia="ru-RU"/>
        </w:rPr>
      </w:pPr>
      <w:r w:rsidRPr="000015D0">
        <w:rPr>
          <w:b/>
          <w:lang w:val="en-US" w:eastAsia="ru-RU"/>
        </w:rPr>
        <w:t xml:space="preserve">Information about financial support for the research and acknowledgements </w:t>
      </w:r>
      <w:r w:rsidRPr="000015D0">
        <w:rPr>
          <w:lang w:val="en-US" w:eastAsia="ru-RU"/>
        </w:rPr>
        <w:t xml:space="preserve">should be included after the conclusions, in 10 pt. </w:t>
      </w:r>
      <w:r w:rsidRPr="000015D0">
        <w:rPr>
          <w:lang w:val="en-US"/>
        </w:rPr>
        <w:t xml:space="preserve">Times New Roman </w:t>
      </w:r>
      <w:r w:rsidRPr="000015D0">
        <w:rPr>
          <w:i/>
          <w:lang w:val="en-US"/>
        </w:rPr>
        <w:t>italic</w:t>
      </w:r>
      <w:r w:rsidRPr="000015D0">
        <w:rPr>
          <w:lang w:val="en-US"/>
        </w:rPr>
        <w:t xml:space="preserve"> font.</w:t>
      </w:r>
    </w:p>
    <w:p w14:paraId="16888B8B" w14:textId="63113F7F" w:rsidR="00CD71E3" w:rsidRDefault="00CD71E3" w:rsidP="00833C52">
      <w:pPr>
        <w:numPr>
          <w:ilvl w:val="1"/>
          <w:numId w:val="20"/>
        </w:numPr>
        <w:tabs>
          <w:tab w:val="left" w:pos="0"/>
          <w:tab w:val="left" w:pos="180"/>
          <w:tab w:val="left" w:pos="360"/>
          <w:tab w:val="left" w:pos="709"/>
          <w:tab w:val="left" w:pos="900"/>
        </w:tabs>
        <w:ind w:left="0" w:firstLine="567"/>
        <w:jc w:val="both"/>
        <w:rPr>
          <w:lang w:val="en-US" w:eastAsia="ru-RU"/>
        </w:rPr>
      </w:pPr>
      <w:r w:rsidRPr="000A3395">
        <w:rPr>
          <w:b/>
          <w:lang w:val="en-US"/>
        </w:rPr>
        <w:t>References</w:t>
      </w:r>
      <w:r w:rsidRPr="000A3395">
        <w:rPr>
          <w:b/>
          <w:lang w:val="en-US" w:eastAsia="ru-RU"/>
        </w:rPr>
        <w:t xml:space="preserve">. </w:t>
      </w:r>
      <w:r w:rsidRPr="000A3395">
        <w:rPr>
          <w:lang w:val="en-US" w:eastAsia="ru-RU"/>
        </w:rPr>
        <w:t xml:space="preserve">Citations in the text must be in brackets. </w:t>
      </w:r>
      <w:r w:rsidRPr="000A3395">
        <w:rPr>
          <w:i/>
          <w:lang w:val="en-US" w:eastAsia="ru-RU"/>
        </w:rPr>
        <w:t>For instance</w:t>
      </w:r>
      <w:r w:rsidRPr="000A3395">
        <w:rPr>
          <w:lang w:val="en-US" w:eastAsia="ru-RU"/>
        </w:rPr>
        <w:t>, [1].</w:t>
      </w:r>
      <w:r w:rsidRPr="000A3395">
        <w:rPr>
          <w:lang w:val="en-US"/>
        </w:rPr>
        <w:t xml:space="preserve"> The list of references </w:t>
      </w:r>
      <w:r w:rsidRPr="000A3395">
        <w:rPr>
          <w:lang w:val="en-US" w:eastAsia="ru-RU"/>
        </w:rPr>
        <w:t xml:space="preserve">must </w:t>
      </w:r>
      <w:r w:rsidRPr="000A3395">
        <w:rPr>
          <w:lang w:val="en-US"/>
        </w:rPr>
        <w:t xml:space="preserve">be </w:t>
      </w:r>
      <w:r w:rsidR="004F3BB8">
        <w:rPr>
          <w:lang w:val="en-US"/>
        </w:rPr>
        <w:t xml:space="preserve">prepared </w:t>
      </w:r>
      <w:r w:rsidRPr="000A3395">
        <w:rPr>
          <w:lang w:val="en-US"/>
        </w:rPr>
        <w:t>in the following format</w:t>
      </w:r>
      <w:r w:rsidR="00B614A0">
        <w:rPr>
          <w:lang w:val="en-US"/>
        </w:rPr>
        <w:t xml:space="preserve"> and in English</w:t>
      </w:r>
      <w:r w:rsidRPr="000A3395">
        <w:rPr>
          <w:lang w:val="en-US"/>
        </w:rPr>
        <w:t xml:space="preserve">, and </w:t>
      </w:r>
      <w:r w:rsidRPr="00A95C16">
        <w:rPr>
          <w:b/>
          <w:lang w:val="en-US"/>
        </w:rPr>
        <w:t xml:space="preserve">listed </w:t>
      </w:r>
      <w:r w:rsidR="004F3BB8">
        <w:rPr>
          <w:b/>
          <w:lang w:val="en-US"/>
        </w:rPr>
        <w:t xml:space="preserve">in </w:t>
      </w:r>
      <w:r w:rsidRPr="00A95C16">
        <w:rPr>
          <w:b/>
          <w:lang w:val="en-US"/>
        </w:rPr>
        <w:t xml:space="preserve">the order of their appearance in the </w:t>
      </w:r>
      <w:r w:rsidR="004F3BB8">
        <w:rPr>
          <w:b/>
          <w:lang w:val="en-US"/>
        </w:rPr>
        <w:t>manuscript</w:t>
      </w:r>
      <w:r w:rsidRPr="000A3395">
        <w:rPr>
          <w:lang w:val="en-US"/>
        </w:rPr>
        <w:t>.</w:t>
      </w:r>
      <w:r w:rsidRPr="00833C52">
        <w:rPr>
          <w:lang w:val="en-US"/>
        </w:rPr>
        <w:t xml:space="preserve"> </w:t>
      </w:r>
      <w:r w:rsidRPr="000A3395">
        <w:rPr>
          <w:lang w:val="en-US"/>
        </w:rPr>
        <w:t xml:space="preserve">The list of used </w:t>
      </w:r>
      <w:r w:rsidR="004F3BB8">
        <w:rPr>
          <w:lang w:val="en-US"/>
        </w:rPr>
        <w:t>references</w:t>
      </w:r>
      <w:r w:rsidRPr="000A3395">
        <w:rPr>
          <w:lang w:val="en-US"/>
        </w:rPr>
        <w:t xml:space="preserve"> is made according to State Standard of Ukraine 8302:2015 and to the Ministry of Science and Education of Ukraine decree № 40 of 12.01.2017. </w:t>
      </w:r>
      <w:r w:rsidR="00B614A0">
        <w:rPr>
          <w:lang w:val="en-US"/>
        </w:rPr>
        <w:t xml:space="preserve">For </w:t>
      </w:r>
      <w:r w:rsidR="004F3BB8">
        <w:rPr>
          <w:lang w:val="en-US"/>
        </w:rPr>
        <w:t xml:space="preserve">references in Ukrainian or Russian </w:t>
      </w:r>
      <w:r w:rsidRPr="000A3395">
        <w:rPr>
          <w:lang w:val="en-US"/>
        </w:rPr>
        <w:t xml:space="preserve">the last names of the authors and the periodical </w:t>
      </w:r>
      <w:r w:rsidR="004F3BB8">
        <w:rPr>
          <w:lang w:val="en-US"/>
        </w:rPr>
        <w:t>title</w:t>
      </w:r>
      <w:r w:rsidR="00B614A0">
        <w:rPr>
          <w:lang w:val="en-US"/>
        </w:rPr>
        <w:t xml:space="preserve"> must be in</w:t>
      </w:r>
      <w:r w:rsidR="004F3BB8">
        <w:rPr>
          <w:lang w:val="en-US"/>
        </w:rPr>
        <w:t xml:space="preserve">dicated </w:t>
      </w:r>
      <w:r w:rsidRPr="000A3395">
        <w:rPr>
          <w:lang w:val="en-US"/>
        </w:rPr>
        <w:t xml:space="preserve">as they </w:t>
      </w:r>
      <w:r w:rsidR="004F3BB8">
        <w:rPr>
          <w:lang w:val="en-US"/>
        </w:rPr>
        <w:t>appeared</w:t>
      </w:r>
      <w:r w:rsidRPr="000A3395">
        <w:rPr>
          <w:lang w:val="en-US"/>
        </w:rPr>
        <w:t xml:space="preserve"> in the English version of the abstract or the contents of the periodical. In the case when </w:t>
      </w:r>
      <w:r w:rsidR="004F3BB8">
        <w:rPr>
          <w:lang w:val="en-US"/>
        </w:rPr>
        <w:t xml:space="preserve">there are </w:t>
      </w:r>
      <w:r w:rsidRPr="000A3395">
        <w:rPr>
          <w:lang w:val="en-US"/>
        </w:rPr>
        <w:t xml:space="preserve">no </w:t>
      </w:r>
      <w:r w:rsidR="004F3BB8" w:rsidRPr="000A3395">
        <w:rPr>
          <w:lang w:val="en-US"/>
        </w:rPr>
        <w:t xml:space="preserve">available </w:t>
      </w:r>
      <w:r w:rsidRPr="000A3395">
        <w:rPr>
          <w:lang w:val="en-US"/>
        </w:rPr>
        <w:t xml:space="preserve">English data about the publication, the names of the authors and the periodical must be transliterated into Latin alphabet according to the US Congress Library Standard, and the title of the paper – translated into English. One may use the following transliteration Internet-service: </w:t>
      </w:r>
      <w:r w:rsidR="004F3BB8" w:rsidRPr="00FC7C9D">
        <w:rPr>
          <w:i/>
        </w:rPr>
        <w:t>http://utgis.org.ua/translit</w:t>
      </w:r>
      <w:r w:rsidRPr="000A3395">
        <w:rPr>
          <w:lang w:val="en-US"/>
        </w:rPr>
        <w:t xml:space="preserve">. </w:t>
      </w:r>
      <w:r w:rsidR="00B614A0">
        <w:rPr>
          <w:lang w:val="en-US"/>
        </w:rPr>
        <w:t xml:space="preserve">The </w:t>
      </w:r>
      <w:r w:rsidR="004F3BB8">
        <w:rPr>
          <w:lang w:val="en-US"/>
        </w:rPr>
        <w:t>references</w:t>
      </w:r>
      <w:r w:rsidR="00B614A0">
        <w:rPr>
          <w:lang w:val="en-US"/>
        </w:rPr>
        <w:t xml:space="preserve"> in </w:t>
      </w:r>
      <w:r w:rsidR="002D2772">
        <w:rPr>
          <w:lang w:val="en-US"/>
        </w:rPr>
        <w:t xml:space="preserve">languages </w:t>
      </w:r>
      <w:r w:rsidR="002D2772" w:rsidRPr="002D2772">
        <w:rPr>
          <w:lang w:val="en-GB"/>
        </w:rPr>
        <w:t>that use the Cyrillic alphabet</w:t>
      </w:r>
      <w:r w:rsidR="002D2772">
        <w:rPr>
          <w:rFonts w:ascii="Arial" w:hAnsi="Arial" w:cs="Arial"/>
          <w:sz w:val="20"/>
          <w:szCs w:val="20"/>
        </w:rPr>
        <w:t xml:space="preserve"> </w:t>
      </w:r>
      <w:r w:rsidR="00B614A0">
        <w:rPr>
          <w:lang w:val="en-US"/>
        </w:rPr>
        <w:t xml:space="preserve">must be presented </w:t>
      </w:r>
      <w:r w:rsidR="002D2772">
        <w:rPr>
          <w:lang w:val="en-US"/>
        </w:rPr>
        <w:t xml:space="preserve">as is </w:t>
      </w:r>
      <w:proofErr w:type="gramStart"/>
      <w:r w:rsidR="002D2772">
        <w:rPr>
          <w:lang w:val="en-US"/>
        </w:rPr>
        <w:t>follows</w:t>
      </w:r>
      <w:r w:rsidR="00B614A0">
        <w:rPr>
          <w:lang w:val="en-US"/>
        </w:rPr>
        <w:t>:</w:t>
      </w:r>
      <w:proofErr w:type="gramEnd"/>
      <w:r w:rsidR="00B614A0">
        <w:rPr>
          <w:lang w:val="en-US"/>
        </w:rPr>
        <w:t xml:space="preserve"> </w:t>
      </w:r>
      <w:r w:rsidR="002D2772">
        <w:rPr>
          <w:lang w:val="en-US"/>
        </w:rPr>
        <w:t xml:space="preserve">the </w:t>
      </w:r>
      <w:r w:rsidR="004F3BB8">
        <w:rPr>
          <w:lang w:val="en-US"/>
        </w:rPr>
        <w:t>reference</w:t>
      </w:r>
      <w:r w:rsidR="00B614A0">
        <w:rPr>
          <w:lang w:val="en-US"/>
        </w:rPr>
        <w:t xml:space="preserve"> </w:t>
      </w:r>
      <w:r w:rsidR="004F3BB8">
        <w:rPr>
          <w:lang w:val="en-US"/>
        </w:rPr>
        <w:t xml:space="preserve">in </w:t>
      </w:r>
      <w:r w:rsidR="002D2772">
        <w:rPr>
          <w:lang w:val="en-US"/>
        </w:rPr>
        <w:t xml:space="preserve">the </w:t>
      </w:r>
      <w:r w:rsidR="004F3BB8">
        <w:rPr>
          <w:lang w:val="en-US"/>
        </w:rPr>
        <w:t>Latin</w:t>
      </w:r>
      <w:r w:rsidR="002D2772">
        <w:rPr>
          <w:lang w:val="en-US"/>
        </w:rPr>
        <w:t xml:space="preserve"> alphabet;</w:t>
      </w:r>
      <w:r w:rsidR="00B614A0">
        <w:rPr>
          <w:lang w:val="en-US"/>
        </w:rPr>
        <w:t xml:space="preserve"> DOT</w:t>
      </w:r>
      <w:r w:rsidR="002D2772">
        <w:rPr>
          <w:lang w:val="en-US"/>
        </w:rPr>
        <w:t>;</w:t>
      </w:r>
      <w:r w:rsidR="00B614A0">
        <w:rPr>
          <w:lang w:val="en-US"/>
        </w:rPr>
        <w:t xml:space="preserve"> </w:t>
      </w:r>
      <w:r w:rsidR="002D2772">
        <w:rPr>
          <w:lang w:val="en-US"/>
        </w:rPr>
        <w:t xml:space="preserve">the indication of the language of the original work </w:t>
      </w:r>
      <w:r w:rsidR="00B614A0">
        <w:rPr>
          <w:lang w:val="en-US"/>
        </w:rPr>
        <w:t>in square brackets (for example [in Ukrainian])</w:t>
      </w:r>
      <w:r w:rsidR="002D2772">
        <w:rPr>
          <w:lang w:val="en-US"/>
        </w:rPr>
        <w:t>;</w:t>
      </w:r>
      <w:r w:rsidR="00B614A0">
        <w:rPr>
          <w:lang w:val="en-US"/>
        </w:rPr>
        <w:t xml:space="preserve"> SLASH</w:t>
      </w:r>
      <w:r w:rsidR="002D2772">
        <w:rPr>
          <w:lang w:val="en-US"/>
        </w:rPr>
        <w:t>;</w:t>
      </w:r>
      <w:r w:rsidR="00B614A0">
        <w:rPr>
          <w:lang w:val="en-US"/>
        </w:rPr>
        <w:t xml:space="preserve"> </w:t>
      </w:r>
      <w:r w:rsidR="002D2772">
        <w:rPr>
          <w:lang w:val="en-US"/>
        </w:rPr>
        <w:t xml:space="preserve">the reference </w:t>
      </w:r>
      <w:r w:rsidR="00B614A0">
        <w:rPr>
          <w:lang w:val="en-US"/>
        </w:rPr>
        <w:t xml:space="preserve">in the original language </w:t>
      </w:r>
      <w:r w:rsidR="00B614A0">
        <w:rPr>
          <w:lang w:val="en-US" w:eastAsia="ru-RU"/>
        </w:rPr>
        <w:t xml:space="preserve">(see the example </w:t>
      </w:r>
      <w:r w:rsidR="00B614A0">
        <w:rPr>
          <w:i/>
          <w:lang w:val="en-US" w:eastAsia="ru-RU"/>
        </w:rPr>
        <w:t>below</w:t>
      </w:r>
      <w:r w:rsidR="00B614A0">
        <w:rPr>
          <w:lang w:val="en-US" w:eastAsia="ru-RU"/>
        </w:rPr>
        <w:t>)</w:t>
      </w:r>
      <w:r w:rsidR="00B614A0">
        <w:rPr>
          <w:lang w:val="en-US"/>
        </w:rPr>
        <w:t>.</w:t>
      </w:r>
      <w:r w:rsidR="00B614A0" w:rsidRPr="0092739D">
        <w:rPr>
          <w:lang w:val="en-US"/>
        </w:rPr>
        <w:t xml:space="preserve"> </w:t>
      </w:r>
      <w:r w:rsidR="00F35683" w:rsidRPr="00F35683">
        <w:rPr>
          <w:color w:val="000000"/>
          <w:lang w:val="en-GB"/>
        </w:rPr>
        <w:t>If available, DOI must be prov</w:t>
      </w:r>
      <w:r w:rsidR="00F35683">
        <w:rPr>
          <w:color w:val="000000"/>
          <w:lang w:val="en-GB"/>
        </w:rPr>
        <w:t>ided at the end of reference</w:t>
      </w:r>
      <w:r w:rsidRPr="000A3395">
        <w:rPr>
          <w:lang w:val="en-US"/>
        </w:rPr>
        <w:t>.</w:t>
      </w:r>
    </w:p>
    <w:p w14:paraId="0F5E2060" w14:textId="77777777" w:rsidR="00CD71E3" w:rsidRPr="000015D0" w:rsidRDefault="00CD71E3" w:rsidP="009F32FE">
      <w:pPr>
        <w:tabs>
          <w:tab w:val="left" w:pos="0"/>
          <w:tab w:val="left" w:pos="993"/>
        </w:tabs>
        <w:ind w:left="426"/>
        <w:jc w:val="both"/>
        <w:rPr>
          <w:lang w:val="en-US" w:eastAsia="ru-RU"/>
        </w:rPr>
      </w:pPr>
    </w:p>
    <w:p w14:paraId="290CC44A" w14:textId="65E13798" w:rsidR="00CD71E3" w:rsidRPr="000015D0" w:rsidRDefault="00CD71E3" w:rsidP="00687626">
      <w:pPr>
        <w:tabs>
          <w:tab w:val="left" w:pos="3360"/>
        </w:tabs>
        <w:spacing w:after="120"/>
        <w:ind w:firstLine="567"/>
        <w:jc w:val="both"/>
        <w:rPr>
          <w:lang w:val="en-US"/>
        </w:rPr>
      </w:pPr>
      <w:r w:rsidRPr="000015D0">
        <w:rPr>
          <w:lang w:val="en-US"/>
        </w:rPr>
        <w:t xml:space="preserve">The following files must be sent to the Organizing Committee to </w:t>
      </w:r>
      <w:r w:rsidR="00B614A0" w:rsidRPr="004F3BB8">
        <w:rPr>
          <w:lang w:val="en-US"/>
        </w:rPr>
        <w:t>faktory2016@gmail.com</w:t>
      </w:r>
      <w:r w:rsidRPr="000015D0">
        <w:rPr>
          <w:lang w:val="en-US"/>
        </w:rPr>
        <w:t xml:space="preserve"> e-mail address:</w:t>
      </w:r>
    </w:p>
    <w:p w14:paraId="69D3144F" w14:textId="77777777" w:rsidR="00CD71E3" w:rsidRPr="000015D0" w:rsidRDefault="00CD71E3" w:rsidP="00890C50">
      <w:pPr>
        <w:numPr>
          <w:ilvl w:val="0"/>
          <w:numId w:val="18"/>
        </w:numPr>
        <w:tabs>
          <w:tab w:val="left" w:pos="0"/>
        </w:tabs>
        <w:ind w:left="567" w:hanging="567"/>
        <w:jc w:val="both"/>
        <w:rPr>
          <w:lang w:val="en-US"/>
        </w:rPr>
      </w:pPr>
      <w:r w:rsidRPr="000015D0">
        <w:rPr>
          <w:lang w:val="en-US"/>
        </w:rPr>
        <w:t>The article text with figures and tables, as a Microsoft Word .</w:t>
      </w:r>
      <w:r w:rsidRPr="00860AE7">
        <w:rPr>
          <w:b/>
          <w:lang w:val="en-US"/>
        </w:rPr>
        <w:t>doc</w:t>
      </w:r>
      <w:r w:rsidRPr="000015D0">
        <w:rPr>
          <w:lang w:val="en-US"/>
        </w:rPr>
        <w:t xml:space="preserve"> or </w:t>
      </w:r>
      <w:r w:rsidRPr="00890C50">
        <w:rPr>
          <w:b/>
          <w:lang w:val="en-US"/>
        </w:rPr>
        <w:t>.</w:t>
      </w:r>
      <w:proofErr w:type="spellStart"/>
      <w:r w:rsidRPr="00890C50">
        <w:rPr>
          <w:b/>
          <w:lang w:val="en-US"/>
        </w:rPr>
        <w:t>docx</w:t>
      </w:r>
      <w:proofErr w:type="spellEnd"/>
      <w:r w:rsidRPr="000015D0">
        <w:rPr>
          <w:lang w:val="en-US"/>
        </w:rPr>
        <w:t xml:space="preserve"> file. The file name should consist of the first author’s last name in Latin letters and the number of the section. For example, </w:t>
      </w:r>
      <w:r w:rsidRPr="000015D0">
        <w:rPr>
          <w:i/>
          <w:lang w:val="en-US"/>
        </w:rPr>
        <w:t xml:space="preserve">Bublyk_1.doc </w:t>
      </w:r>
      <w:r w:rsidRPr="000015D0">
        <w:rPr>
          <w:lang w:val="en-US"/>
        </w:rPr>
        <w:t xml:space="preserve">(here, the first author is </w:t>
      </w:r>
      <w:proofErr w:type="spellStart"/>
      <w:r w:rsidRPr="000015D0">
        <w:rPr>
          <w:lang w:val="en-US"/>
        </w:rPr>
        <w:t>Bublyk</w:t>
      </w:r>
      <w:proofErr w:type="spellEnd"/>
      <w:r w:rsidRPr="000015D0">
        <w:rPr>
          <w:lang w:val="en-US"/>
        </w:rPr>
        <w:t xml:space="preserve">, section 1). </w:t>
      </w:r>
    </w:p>
    <w:p w14:paraId="61BF1B33" w14:textId="77777777" w:rsidR="00CD71E3" w:rsidRPr="000015D0" w:rsidRDefault="00CD71E3" w:rsidP="00890C50">
      <w:pPr>
        <w:numPr>
          <w:ilvl w:val="0"/>
          <w:numId w:val="18"/>
        </w:numPr>
        <w:tabs>
          <w:tab w:val="left" w:pos="0"/>
        </w:tabs>
        <w:ind w:left="567" w:hanging="567"/>
        <w:jc w:val="both"/>
        <w:rPr>
          <w:lang w:val="en-US"/>
        </w:rPr>
      </w:pPr>
      <w:r w:rsidRPr="000015D0">
        <w:rPr>
          <w:lang w:val="en-US"/>
        </w:rPr>
        <w:t>Article layout with figures and tables in .</w:t>
      </w:r>
      <w:r w:rsidRPr="000015D0">
        <w:rPr>
          <w:b/>
          <w:lang w:val="en-US"/>
        </w:rPr>
        <w:t>pdf</w:t>
      </w:r>
      <w:r w:rsidRPr="000015D0">
        <w:rPr>
          <w:lang w:val="en-US"/>
        </w:rPr>
        <w:t xml:space="preserve">. The file name should consist of the first author’s last name in Latin letters and the number of the section. For example, </w:t>
      </w:r>
      <w:r w:rsidRPr="000015D0">
        <w:rPr>
          <w:i/>
          <w:lang w:val="en-US"/>
        </w:rPr>
        <w:t xml:space="preserve">Bublyk_1.pdf </w:t>
      </w:r>
      <w:r w:rsidRPr="000015D0">
        <w:rPr>
          <w:lang w:val="en-US"/>
        </w:rPr>
        <w:t xml:space="preserve">(here, the first author is </w:t>
      </w:r>
      <w:proofErr w:type="spellStart"/>
      <w:r w:rsidRPr="000015D0">
        <w:rPr>
          <w:lang w:val="en-US"/>
        </w:rPr>
        <w:t>Bublyk</w:t>
      </w:r>
      <w:proofErr w:type="spellEnd"/>
      <w:r w:rsidRPr="000015D0">
        <w:rPr>
          <w:lang w:val="en-US"/>
        </w:rPr>
        <w:t xml:space="preserve">, section 1). </w:t>
      </w:r>
    </w:p>
    <w:p w14:paraId="7B836112" w14:textId="77777777" w:rsidR="00CD71E3" w:rsidRPr="000015D0" w:rsidRDefault="00CD71E3" w:rsidP="00890C50">
      <w:pPr>
        <w:numPr>
          <w:ilvl w:val="0"/>
          <w:numId w:val="18"/>
        </w:numPr>
        <w:tabs>
          <w:tab w:val="left" w:pos="0"/>
        </w:tabs>
        <w:ind w:left="567" w:hanging="567"/>
        <w:jc w:val="both"/>
        <w:rPr>
          <w:lang w:val="en-US"/>
        </w:rPr>
      </w:pPr>
      <w:r w:rsidRPr="000015D0">
        <w:rPr>
          <w:lang w:val="en-US"/>
        </w:rPr>
        <w:t xml:space="preserve">Images as separate files in color (for online-version) and grayscale (for printed version) in </w:t>
      </w:r>
      <w:r w:rsidRPr="000015D0">
        <w:rPr>
          <w:b/>
          <w:lang w:val="en-US"/>
        </w:rPr>
        <w:t>.jpg</w:t>
      </w:r>
      <w:r w:rsidRPr="000015D0">
        <w:rPr>
          <w:lang w:val="en-US"/>
        </w:rPr>
        <w:t xml:space="preserve">. The file name should consist of the first author’s last name and image number. For example, </w:t>
      </w:r>
      <w:r w:rsidRPr="000015D0">
        <w:rPr>
          <w:i/>
          <w:lang w:val="en-US"/>
        </w:rPr>
        <w:t>Bublyk_fig1.jpg</w:t>
      </w:r>
      <w:r w:rsidRPr="000015D0">
        <w:rPr>
          <w:lang w:val="en-US"/>
        </w:rPr>
        <w:t xml:space="preserve"> (first author </w:t>
      </w:r>
      <w:proofErr w:type="spellStart"/>
      <w:r w:rsidRPr="000015D0">
        <w:rPr>
          <w:lang w:val="en-US"/>
        </w:rPr>
        <w:t>Bublyk</w:t>
      </w:r>
      <w:proofErr w:type="spellEnd"/>
      <w:r w:rsidRPr="000015D0">
        <w:rPr>
          <w:lang w:val="en-US"/>
        </w:rPr>
        <w:t xml:space="preserve">, figure 1). </w:t>
      </w:r>
    </w:p>
    <w:p w14:paraId="7A2FDECE" w14:textId="77777777" w:rsidR="00CD71E3" w:rsidRPr="000015D0" w:rsidRDefault="00CD71E3" w:rsidP="00890C50">
      <w:pPr>
        <w:numPr>
          <w:ilvl w:val="0"/>
          <w:numId w:val="18"/>
        </w:numPr>
        <w:tabs>
          <w:tab w:val="left" w:pos="0"/>
        </w:tabs>
        <w:ind w:left="567" w:hanging="567"/>
        <w:jc w:val="both"/>
        <w:rPr>
          <w:lang w:val="en-US"/>
        </w:rPr>
      </w:pPr>
      <w:r w:rsidRPr="000015D0">
        <w:rPr>
          <w:lang w:val="en-US"/>
        </w:rPr>
        <w:t>A scanned copy of payment receipt.</w:t>
      </w:r>
    </w:p>
    <w:p w14:paraId="19837B00" w14:textId="77777777" w:rsidR="00CD71E3" w:rsidRPr="000015D0" w:rsidRDefault="00CD71E3" w:rsidP="00193B69">
      <w:pPr>
        <w:tabs>
          <w:tab w:val="left" w:pos="0"/>
        </w:tabs>
        <w:ind w:left="567" w:hanging="567"/>
        <w:jc w:val="both"/>
        <w:rPr>
          <w:highlight w:val="cyan"/>
          <w:lang w:val="en-US"/>
        </w:rPr>
      </w:pPr>
    </w:p>
    <w:p w14:paraId="641273B5" w14:textId="4C508218" w:rsidR="00CD71E3" w:rsidRPr="000015D0" w:rsidRDefault="00CD71E3" w:rsidP="00205EDF">
      <w:pPr>
        <w:tabs>
          <w:tab w:val="left" w:pos="0"/>
        </w:tabs>
        <w:ind w:firstLine="567"/>
        <w:jc w:val="both"/>
        <w:rPr>
          <w:lang w:val="en-US"/>
        </w:rPr>
      </w:pPr>
      <w:r w:rsidRPr="000015D0">
        <w:rPr>
          <w:lang w:val="en-US"/>
        </w:rPr>
        <w:t xml:space="preserve">The </w:t>
      </w:r>
      <w:r w:rsidR="002437F0">
        <w:rPr>
          <w:b/>
          <w:lang w:val="en-US"/>
        </w:rPr>
        <w:t>subject</w:t>
      </w:r>
      <w:r w:rsidR="002437F0" w:rsidRPr="000015D0">
        <w:rPr>
          <w:lang w:val="en-US"/>
        </w:rPr>
        <w:t xml:space="preserve"> </w:t>
      </w:r>
      <w:r w:rsidRPr="000015D0">
        <w:rPr>
          <w:lang w:val="en-US"/>
        </w:rPr>
        <w:t xml:space="preserve">of the e-mail </w:t>
      </w:r>
      <w:r w:rsidR="002437F0">
        <w:rPr>
          <w:lang w:val="en-US"/>
        </w:rPr>
        <w:t xml:space="preserve">message </w:t>
      </w:r>
      <w:r w:rsidRPr="000015D0">
        <w:rPr>
          <w:lang w:val="en-US"/>
        </w:rPr>
        <w:t>must include the last name of the first author and the section number</w:t>
      </w:r>
      <w:r w:rsidR="002437F0">
        <w:rPr>
          <w:lang w:val="en-US"/>
        </w:rPr>
        <w:t xml:space="preserve"> (for example, Bublyk_1)</w:t>
      </w:r>
      <w:r w:rsidRPr="000015D0">
        <w:rPr>
          <w:lang w:val="en-US"/>
        </w:rPr>
        <w:t xml:space="preserve">. </w:t>
      </w:r>
    </w:p>
    <w:p w14:paraId="32EDD640" w14:textId="77777777" w:rsidR="00CD71E3" w:rsidRPr="000015D0" w:rsidRDefault="00CD71E3" w:rsidP="00172C48">
      <w:pPr>
        <w:rPr>
          <w:b/>
          <w:lang w:val="en-US"/>
        </w:rPr>
      </w:pPr>
    </w:p>
    <w:p w14:paraId="69411383" w14:textId="45012762" w:rsidR="00CD71E3" w:rsidRPr="000015D0" w:rsidRDefault="00860AE7" w:rsidP="00172C48">
      <w:pPr>
        <w:jc w:val="center"/>
        <w:rPr>
          <w:b/>
          <w:lang w:val="en-US"/>
        </w:rPr>
      </w:pPr>
      <w:r>
        <w:rPr>
          <w:b/>
          <w:lang w:val="en-US"/>
        </w:rPr>
        <w:br w:type="page"/>
      </w:r>
      <w:r w:rsidR="00CD71E3" w:rsidRPr="000015D0">
        <w:rPr>
          <w:b/>
          <w:lang w:val="en-US"/>
        </w:rPr>
        <w:t>Example of an article</w:t>
      </w:r>
    </w:p>
    <w:p w14:paraId="009686A0" w14:textId="77777777" w:rsidR="00CD71E3" w:rsidRPr="000015D0" w:rsidRDefault="00CD71E3" w:rsidP="00205EDF">
      <w:pPr>
        <w:jc w:val="both"/>
        <w:rPr>
          <w:b/>
          <w:lang w:val="en-US"/>
        </w:rPr>
      </w:pPr>
    </w:p>
    <w:p w14:paraId="29B7492C" w14:textId="77777777" w:rsidR="00CD71E3" w:rsidRPr="000015D0" w:rsidRDefault="00CD71E3" w:rsidP="00205EDF">
      <w:pPr>
        <w:jc w:val="both"/>
        <w:rPr>
          <w:b/>
          <w:lang w:val="en-US"/>
        </w:rPr>
      </w:pPr>
      <w:r w:rsidRPr="000015D0">
        <w:rPr>
          <w:b/>
          <w:lang w:val="en-US"/>
        </w:rPr>
        <w:t>IVANOV O.M.</w:t>
      </w:r>
      <w:r w:rsidRPr="000015D0">
        <w:rPr>
          <w:b/>
          <w:vertAlign w:val="superscript"/>
          <w:lang w:val="en-US"/>
        </w:rPr>
        <w:t>1</w:t>
      </w:r>
      <w:r w:rsidRPr="000015D0">
        <w:rPr>
          <w:b/>
          <w:lang w:val="en-US"/>
        </w:rPr>
        <w:t>, SAFAROV I.O.</w:t>
      </w:r>
      <w:r w:rsidRPr="000015D0">
        <w:rPr>
          <w:b/>
          <w:vertAlign w:val="superscript"/>
          <w:lang w:val="en-US"/>
        </w:rPr>
        <w:t>1,2</w:t>
      </w:r>
      <w:r w:rsidRPr="000015D0">
        <w:rPr>
          <w:b/>
          <w:lang w:val="en-US"/>
        </w:rPr>
        <w:t>, NIKOLAIEV I.Yu.</w:t>
      </w:r>
      <w:r w:rsidRPr="000015D0">
        <w:rPr>
          <w:b/>
          <w:vertAlign w:val="superscript"/>
          <w:lang w:val="en-US"/>
        </w:rPr>
        <w:t xml:space="preserve">2 </w:t>
      </w:r>
      <w:r w:rsidRPr="000015D0">
        <w:rPr>
          <w:rFonts w:ascii="Wingdings" w:hAnsi="Wingdings"/>
          <w:vertAlign w:val="superscript"/>
          <w:lang w:val="en-US" w:eastAsia="ru-RU"/>
        </w:rPr>
        <w:t></w:t>
      </w:r>
    </w:p>
    <w:p w14:paraId="777ED46E" w14:textId="77777777" w:rsidR="00CD71E3" w:rsidRPr="000015D0" w:rsidRDefault="00CD71E3" w:rsidP="00205EDF">
      <w:pPr>
        <w:rPr>
          <w:i/>
          <w:color w:val="000000"/>
          <w:lang w:val="en-US"/>
        </w:rPr>
      </w:pPr>
      <w:r w:rsidRPr="000015D0">
        <w:rPr>
          <w:i/>
          <w:color w:val="000000"/>
          <w:vertAlign w:val="superscript"/>
          <w:lang w:val="en-US"/>
        </w:rPr>
        <w:t>1</w:t>
      </w:r>
      <w:r w:rsidRPr="000015D0">
        <w:rPr>
          <w:i/>
          <w:color w:val="000000"/>
          <w:lang w:val="en-US"/>
        </w:rPr>
        <w:t xml:space="preserve"> Institute of Molecular Biology and Genetics of Natl. Acad. Sci. of Ukraine,</w:t>
      </w:r>
    </w:p>
    <w:p w14:paraId="57A8752F" w14:textId="5F450274" w:rsidR="00CD71E3" w:rsidRPr="00833C52" w:rsidRDefault="00CD71E3" w:rsidP="00205EDF">
      <w:pPr>
        <w:rPr>
          <w:i/>
          <w:lang w:val="pl-PL"/>
        </w:rPr>
      </w:pPr>
      <w:r w:rsidRPr="000015D0">
        <w:rPr>
          <w:i/>
          <w:color w:val="000000"/>
          <w:lang w:val="en-US"/>
        </w:rPr>
        <w:t>Ukraine,</w:t>
      </w:r>
      <w:r w:rsidRPr="000015D0">
        <w:rPr>
          <w:i/>
          <w:lang w:val="en-US"/>
        </w:rPr>
        <w:t xml:space="preserve"> </w:t>
      </w:r>
      <w:r w:rsidR="00D26539" w:rsidRPr="00D26539">
        <w:rPr>
          <w:i/>
          <w:color w:val="000000"/>
          <w:lang w:val="en-US"/>
        </w:rPr>
        <w:t>03143</w:t>
      </w:r>
      <w:r w:rsidRPr="000015D0">
        <w:rPr>
          <w:i/>
          <w:color w:val="000000"/>
          <w:lang w:val="en-US"/>
        </w:rPr>
        <w:t xml:space="preserve">, Kyiv, </w:t>
      </w:r>
      <w:proofErr w:type="spellStart"/>
      <w:r w:rsidRPr="000015D0">
        <w:rPr>
          <w:i/>
          <w:color w:val="000000"/>
          <w:lang w:val="en-US"/>
        </w:rPr>
        <w:t>Akad</w:t>
      </w:r>
      <w:proofErr w:type="spellEnd"/>
      <w:r w:rsidRPr="000015D0">
        <w:rPr>
          <w:i/>
          <w:color w:val="000000"/>
          <w:lang w:val="en-US"/>
        </w:rPr>
        <w:t xml:space="preserve">. </w:t>
      </w:r>
      <w:r w:rsidRPr="00833C52">
        <w:rPr>
          <w:i/>
          <w:color w:val="000000"/>
          <w:lang w:val="pl-PL"/>
        </w:rPr>
        <w:t xml:space="preserve">Zabolotnogo str., 150, </w:t>
      </w:r>
      <w:r w:rsidRPr="000015D0">
        <w:rPr>
          <w:i/>
          <w:lang w:val="en-US"/>
        </w:rPr>
        <w:t>е</w:t>
      </w:r>
      <w:r w:rsidRPr="00833C52">
        <w:rPr>
          <w:i/>
          <w:lang w:val="pl-PL"/>
        </w:rPr>
        <w:t>-mail: ivanov@imbg.org.ua</w:t>
      </w:r>
    </w:p>
    <w:p w14:paraId="74A47FFC" w14:textId="77777777" w:rsidR="00CD71E3" w:rsidRPr="000015D0" w:rsidRDefault="00CD71E3" w:rsidP="00205EDF">
      <w:pPr>
        <w:rPr>
          <w:i/>
          <w:lang w:val="en-US"/>
        </w:rPr>
      </w:pPr>
      <w:r w:rsidRPr="000015D0">
        <w:rPr>
          <w:i/>
          <w:vertAlign w:val="superscript"/>
          <w:lang w:val="en-US"/>
        </w:rPr>
        <w:t>2</w:t>
      </w:r>
      <w:r w:rsidRPr="000015D0">
        <w:rPr>
          <w:i/>
          <w:lang w:val="en-US"/>
        </w:rPr>
        <w:t xml:space="preserve"> </w:t>
      </w:r>
      <w:proofErr w:type="spellStart"/>
      <w:r w:rsidRPr="000015D0">
        <w:rPr>
          <w:i/>
          <w:lang w:val="en-US"/>
        </w:rPr>
        <w:t>Yurii</w:t>
      </w:r>
      <w:proofErr w:type="spellEnd"/>
      <w:r w:rsidRPr="000015D0">
        <w:rPr>
          <w:i/>
          <w:lang w:val="en-US"/>
        </w:rPr>
        <w:t xml:space="preserve"> </w:t>
      </w:r>
      <w:proofErr w:type="spellStart"/>
      <w:r w:rsidRPr="000015D0">
        <w:rPr>
          <w:i/>
          <w:lang w:val="en-US"/>
        </w:rPr>
        <w:t>Fedkovych</w:t>
      </w:r>
      <w:proofErr w:type="spellEnd"/>
      <w:r w:rsidRPr="000015D0">
        <w:rPr>
          <w:i/>
          <w:lang w:val="en-US"/>
        </w:rPr>
        <w:t xml:space="preserve"> </w:t>
      </w:r>
      <w:proofErr w:type="spellStart"/>
      <w:r w:rsidRPr="000015D0">
        <w:rPr>
          <w:i/>
          <w:lang w:val="en-US"/>
        </w:rPr>
        <w:t>Chernivtsy</w:t>
      </w:r>
      <w:proofErr w:type="spellEnd"/>
      <w:r w:rsidRPr="000015D0">
        <w:rPr>
          <w:i/>
          <w:lang w:val="en-US"/>
        </w:rPr>
        <w:t xml:space="preserve"> National University,</w:t>
      </w:r>
    </w:p>
    <w:p w14:paraId="65CEE6AC" w14:textId="29D0AB56" w:rsidR="00CD71E3" w:rsidRPr="000015D0" w:rsidRDefault="00CD71E3" w:rsidP="00205EDF">
      <w:pPr>
        <w:rPr>
          <w:i/>
          <w:lang w:val="en-US"/>
        </w:rPr>
      </w:pPr>
      <w:r w:rsidRPr="000015D0">
        <w:rPr>
          <w:i/>
          <w:lang w:val="en-US"/>
        </w:rPr>
        <w:t xml:space="preserve">Ukraine, 58012, </w:t>
      </w:r>
      <w:proofErr w:type="spellStart"/>
      <w:r w:rsidRPr="000015D0">
        <w:rPr>
          <w:i/>
          <w:lang w:val="en-US"/>
        </w:rPr>
        <w:t>Chernivtsi</w:t>
      </w:r>
      <w:proofErr w:type="spellEnd"/>
      <w:r w:rsidRPr="000015D0">
        <w:rPr>
          <w:i/>
          <w:lang w:val="en-US"/>
        </w:rPr>
        <w:t xml:space="preserve">, </w:t>
      </w:r>
      <w:proofErr w:type="spellStart"/>
      <w:r w:rsidRPr="000015D0">
        <w:rPr>
          <w:i/>
          <w:lang w:val="en-US"/>
        </w:rPr>
        <w:t>Kotsiubynskogo</w:t>
      </w:r>
      <w:proofErr w:type="spellEnd"/>
      <w:r w:rsidRPr="000015D0">
        <w:rPr>
          <w:i/>
          <w:lang w:val="en-US"/>
        </w:rPr>
        <w:t xml:space="preserve"> str., 2, e-mail: </w:t>
      </w:r>
      <w:r w:rsidR="00B614A0" w:rsidRPr="00833C52">
        <w:rPr>
          <w:i/>
          <w:lang w:val="en-US"/>
        </w:rPr>
        <w:t>nikolaev@gmail.com</w:t>
      </w:r>
    </w:p>
    <w:p w14:paraId="4D7445B3" w14:textId="77777777" w:rsidR="00CD71E3" w:rsidRPr="000015D0" w:rsidRDefault="00CD71E3" w:rsidP="00205EDF">
      <w:pPr>
        <w:tabs>
          <w:tab w:val="left" w:pos="3360"/>
        </w:tabs>
        <w:jc w:val="both"/>
        <w:rPr>
          <w:i/>
          <w:sz w:val="20"/>
          <w:szCs w:val="20"/>
          <w:lang w:val="en-US"/>
        </w:rPr>
      </w:pPr>
      <w:r w:rsidRPr="000015D0">
        <w:rPr>
          <w:rFonts w:ascii="Wingdings" w:hAnsi="Wingdings"/>
          <w:sz w:val="20"/>
          <w:szCs w:val="20"/>
          <w:vertAlign w:val="superscript"/>
          <w:lang w:val="en-US" w:eastAsia="ru-RU"/>
        </w:rPr>
        <w:t></w:t>
      </w:r>
      <w:r w:rsidRPr="000015D0">
        <w:rPr>
          <w:rFonts w:ascii="Wingdings" w:hAnsi="Wingdings"/>
          <w:sz w:val="20"/>
          <w:szCs w:val="20"/>
          <w:vertAlign w:val="superscript"/>
          <w:lang w:val="en-US" w:eastAsia="ru-RU"/>
        </w:rPr>
        <w:t></w:t>
      </w:r>
      <w:r w:rsidRPr="000015D0">
        <w:rPr>
          <w:i/>
          <w:sz w:val="20"/>
          <w:szCs w:val="20"/>
          <w:lang w:val="en-US"/>
        </w:rPr>
        <w:t>nikolaev@gmail.com, (050) 254-56-88, (097) 562-44-66</w:t>
      </w:r>
    </w:p>
    <w:p w14:paraId="00A2CF7B" w14:textId="77777777" w:rsidR="00CD71E3" w:rsidRPr="000015D0" w:rsidRDefault="00CD71E3" w:rsidP="00383F17">
      <w:pPr>
        <w:jc w:val="center"/>
        <w:rPr>
          <w:lang w:val="en-US"/>
        </w:rPr>
      </w:pPr>
      <w:r w:rsidRPr="000015D0">
        <w:rPr>
          <w:lang w:val="en-US"/>
        </w:rPr>
        <w:t>[1 line]</w:t>
      </w:r>
    </w:p>
    <w:p w14:paraId="00FE40EF" w14:textId="77777777" w:rsidR="00CD71E3" w:rsidRPr="000015D0" w:rsidRDefault="00CD71E3" w:rsidP="00383F17">
      <w:pPr>
        <w:jc w:val="center"/>
        <w:rPr>
          <w:b/>
          <w:lang w:val="en-US"/>
        </w:rPr>
      </w:pPr>
      <w:r w:rsidRPr="000015D0">
        <w:rPr>
          <w:b/>
          <w:lang w:val="en-US"/>
        </w:rPr>
        <w:t>TITLE OF THE ARTICLE</w:t>
      </w:r>
      <w:r w:rsidRPr="000015D0">
        <w:rPr>
          <w:lang w:val="en-US"/>
        </w:rPr>
        <w:t xml:space="preserve"> (in BOLD CAPITALS)</w:t>
      </w:r>
    </w:p>
    <w:p w14:paraId="350DBA7D" w14:textId="77777777" w:rsidR="00CD71E3" w:rsidRPr="000015D0" w:rsidRDefault="00CD71E3" w:rsidP="00383F17">
      <w:pPr>
        <w:jc w:val="center"/>
        <w:rPr>
          <w:lang w:val="en-US"/>
        </w:rPr>
      </w:pPr>
      <w:r w:rsidRPr="000015D0">
        <w:rPr>
          <w:lang w:val="en-US"/>
        </w:rPr>
        <w:t>[1 line]</w:t>
      </w:r>
    </w:p>
    <w:p w14:paraId="6AB80C15" w14:textId="77777777" w:rsidR="00CD71E3" w:rsidRDefault="00CD71E3" w:rsidP="00193B69">
      <w:pPr>
        <w:tabs>
          <w:tab w:val="left" w:pos="3360"/>
        </w:tabs>
        <w:ind w:left="567" w:hanging="567"/>
        <w:jc w:val="both"/>
        <w:rPr>
          <w:lang w:val="en-US"/>
        </w:rPr>
      </w:pPr>
      <w:r w:rsidRPr="000015D0">
        <w:rPr>
          <w:lang w:val="en-US"/>
        </w:rPr>
        <w:t xml:space="preserve">Abstract </w:t>
      </w:r>
      <w:r>
        <w:rPr>
          <w:lang w:val="en-US"/>
        </w:rPr>
        <w:t>(</w:t>
      </w:r>
      <w:r w:rsidRPr="000015D0">
        <w:rPr>
          <w:lang w:val="en-US"/>
        </w:rPr>
        <w:t xml:space="preserve">in </w:t>
      </w:r>
      <w:r>
        <w:rPr>
          <w:lang w:val="en-US"/>
        </w:rPr>
        <w:t xml:space="preserve">the </w:t>
      </w:r>
      <w:r w:rsidRPr="000015D0">
        <w:rPr>
          <w:lang w:val="en-US"/>
        </w:rPr>
        <w:t xml:space="preserve">language </w:t>
      </w:r>
      <w:r>
        <w:rPr>
          <w:lang w:val="en-US"/>
        </w:rPr>
        <w:t>of the paper</w:t>
      </w:r>
      <w:r w:rsidRPr="000015D0">
        <w:rPr>
          <w:lang w:val="en-US"/>
        </w:rPr>
        <w:t xml:space="preserve">, </w:t>
      </w:r>
      <w:r w:rsidRPr="00193B69">
        <w:rPr>
          <w:lang w:val="en-US"/>
        </w:rPr>
        <w:t>without heading</w:t>
      </w:r>
      <w:r w:rsidRPr="000015D0">
        <w:rPr>
          <w:lang w:val="en-US"/>
        </w:rPr>
        <w:t>)</w:t>
      </w:r>
    </w:p>
    <w:p w14:paraId="31B47BCD" w14:textId="77777777" w:rsidR="00CD71E3" w:rsidRPr="000015D0" w:rsidRDefault="00CD71E3" w:rsidP="00193B69">
      <w:pPr>
        <w:tabs>
          <w:tab w:val="left" w:pos="3360"/>
        </w:tabs>
        <w:ind w:left="567" w:hanging="567"/>
        <w:jc w:val="both"/>
        <w:rPr>
          <w:lang w:val="en-US"/>
        </w:rPr>
      </w:pPr>
      <w:r>
        <w:rPr>
          <w:lang w:val="en-US"/>
        </w:rPr>
        <w:t>Introduction (</w:t>
      </w:r>
      <w:r w:rsidRPr="00193B69">
        <w:rPr>
          <w:lang w:val="en-US"/>
        </w:rPr>
        <w:t>without heading</w:t>
      </w:r>
      <w:r>
        <w:rPr>
          <w:lang w:val="en-US"/>
        </w:rPr>
        <w:t>)</w:t>
      </w:r>
    </w:p>
    <w:p w14:paraId="73FE347F" w14:textId="77777777" w:rsidR="00CD71E3" w:rsidRPr="000015D0" w:rsidRDefault="00CD71E3" w:rsidP="00193B69">
      <w:pPr>
        <w:tabs>
          <w:tab w:val="left" w:pos="3360"/>
        </w:tabs>
        <w:ind w:left="567" w:hanging="567"/>
        <w:jc w:val="both"/>
        <w:rPr>
          <w:b/>
          <w:lang w:val="en-US"/>
        </w:rPr>
      </w:pPr>
      <w:r w:rsidRPr="000015D0">
        <w:rPr>
          <w:b/>
          <w:lang w:val="en-US"/>
        </w:rPr>
        <w:t>Materials and methods</w:t>
      </w:r>
    </w:p>
    <w:p w14:paraId="7A30E1D9" w14:textId="77777777" w:rsidR="00CD71E3" w:rsidRPr="000015D0" w:rsidRDefault="00CD71E3" w:rsidP="00193B69">
      <w:pPr>
        <w:tabs>
          <w:tab w:val="left" w:pos="3360"/>
        </w:tabs>
        <w:ind w:left="567" w:hanging="567"/>
        <w:jc w:val="both"/>
        <w:rPr>
          <w:b/>
          <w:lang w:val="en-US"/>
        </w:rPr>
      </w:pPr>
      <w:r w:rsidRPr="000015D0">
        <w:rPr>
          <w:b/>
          <w:lang w:val="en-US"/>
        </w:rPr>
        <w:t>Results and discussion</w:t>
      </w:r>
    </w:p>
    <w:p w14:paraId="40552975" w14:textId="77777777" w:rsidR="00CD71E3" w:rsidRPr="000015D0" w:rsidRDefault="00CD71E3" w:rsidP="00193B69">
      <w:pPr>
        <w:tabs>
          <w:tab w:val="left" w:pos="3360"/>
        </w:tabs>
        <w:ind w:left="567" w:hanging="567"/>
        <w:jc w:val="both"/>
        <w:rPr>
          <w:b/>
          <w:lang w:val="en-US"/>
        </w:rPr>
      </w:pPr>
      <w:r w:rsidRPr="000015D0">
        <w:rPr>
          <w:b/>
          <w:lang w:val="en-US"/>
        </w:rPr>
        <w:t>Conclusions</w:t>
      </w:r>
    </w:p>
    <w:p w14:paraId="1E244F70" w14:textId="77777777" w:rsidR="00CD71E3" w:rsidRPr="000015D0" w:rsidRDefault="00CD71E3" w:rsidP="00193B69">
      <w:pPr>
        <w:tabs>
          <w:tab w:val="left" w:pos="3360"/>
        </w:tabs>
        <w:ind w:left="567" w:hanging="567"/>
        <w:jc w:val="both"/>
        <w:rPr>
          <w:lang w:val="en-US"/>
        </w:rPr>
      </w:pPr>
      <w:r w:rsidRPr="000015D0">
        <w:rPr>
          <w:lang w:val="en-US"/>
        </w:rPr>
        <w:t>Information about financial support, acknowledgements (if any</w:t>
      </w:r>
      <w:r>
        <w:rPr>
          <w:lang w:val="en-US"/>
        </w:rPr>
        <w:t>,</w:t>
      </w:r>
      <w:r w:rsidRPr="00193B69">
        <w:rPr>
          <w:lang w:val="en-US"/>
        </w:rPr>
        <w:t xml:space="preserve"> without heading</w:t>
      </w:r>
      <w:r w:rsidRPr="000015D0">
        <w:rPr>
          <w:lang w:val="en-US"/>
        </w:rPr>
        <w:t>).</w:t>
      </w:r>
    </w:p>
    <w:p w14:paraId="72083EAC" w14:textId="77777777" w:rsidR="00CD71E3" w:rsidRPr="000015D0" w:rsidRDefault="00CD71E3" w:rsidP="00623C48">
      <w:pPr>
        <w:ind w:left="567" w:hanging="567"/>
        <w:jc w:val="center"/>
        <w:rPr>
          <w:lang w:val="en-US"/>
        </w:rPr>
      </w:pPr>
      <w:r w:rsidRPr="000015D0">
        <w:rPr>
          <w:lang w:val="en-US"/>
        </w:rPr>
        <w:t>[1 line]</w:t>
      </w:r>
    </w:p>
    <w:p w14:paraId="41593529" w14:textId="77777777" w:rsidR="00CD71E3" w:rsidRPr="000015D0" w:rsidRDefault="00CD71E3" w:rsidP="00193B69">
      <w:pPr>
        <w:tabs>
          <w:tab w:val="left" w:pos="3360"/>
        </w:tabs>
        <w:ind w:left="567" w:hanging="567"/>
        <w:jc w:val="both"/>
        <w:rPr>
          <w:b/>
          <w:lang w:val="en-US"/>
        </w:rPr>
      </w:pPr>
      <w:r w:rsidRPr="000015D0">
        <w:rPr>
          <w:b/>
          <w:lang w:val="en-US"/>
        </w:rPr>
        <w:t>References</w:t>
      </w:r>
    </w:p>
    <w:p w14:paraId="1659364C" w14:textId="77777777" w:rsidR="00CD71E3" w:rsidRPr="000015D0" w:rsidRDefault="00CD71E3" w:rsidP="00623C48">
      <w:pPr>
        <w:ind w:left="567" w:hanging="567"/>
        <w:jc w:val="center"/>
        <w:rPr>
          <w:lang w:val="en-US"/>
        </w:rPr>
      </w:pPr>
      <w:r w:rsidRPr="000015D0">
        <w:rPr>
          <w:lang w:val="en-US"/>
        </w:rPr>
        <w:t>[1 line]</w:t>
      </w:r>
    </w:p>
    <w:p w14:paraId="7784B143" w14:textId="77777777" w:rsidR="00CD71E3" w:rsidRPr="000015D0" w:rsidRDefault="00CD71E3" w:rsidP="00193B69">
      <w:pPr>
        <w:tabs>
          <w:tab w:val="left" w:pos="3360"/>
        </w:tabs>
        <w:ind w:left="567" w:hanging="567"/>
        <w:jc w:val="both"/>
        <w:rPr>
          <w:b/>
          <w:lang w:val="en-US"/>
        </w:rPr>
      </w:pPr>
      <w:r w:rsidRPr="000015D0">
        <w:rPr>
          <w:lang w:val="en-US"/>
        </w:rPr>
        <w:t xml:space="preserve">Abstract in English (if English is not the language of the </w:t>
      </w:r>
      <w:r>
        <w:rPr>
          <w:lang w:val="en-US"/>
        </w:rPr>
        <w:t>paper</w:t>
      </w:r>
      <w:r w:rsidRPr="000015D0">
        <w:rPr>
          <w:lang w:val="en-US"/>
        </w:rPr>
        <w:t xml:space="preserve">, </w:t>
      </w:r>
      <w:r w:rsidRPr="00193B69">
        <w:rPr>
          <w:lang w:val="en-US"/>
        </w:rPr>
        <w:t>without heading</w:t>
      </w:r>
      <w:r w:rsidRPr="000015D0">
        <w:rPr>
          <w:lang w:val="en-US"/>
        </w:rPr>
        <w:t>)</w:t>
      </w:r>
    </w:p>
    <w:p w14:paraId="38914543" w14:textId="77777777" w:rsidR="00CD71E3" w:rsidRPr="000015D0" w:rsidRDefault="00CD71E3" w:rsidP="00383F17">
      <w:pPr>
        <w:tabs>
          <w:tab w:val="left" w:pos="3360"/>
        </w:tabs>
        <w:ind w:firstLine="567"/>
        <w:jc w:val="both"/>
        <w:rPr>
          <w:b/>
          <w:lang w:val="en-US"/>
        </w:rPr>
      </w:pPr>
    </w:p>
    <w:p w14:paraId="381AE0CD" w14:textId="77777777" w:rsidR="00CD71E3" w:rsidRPr="000015D0" w:rsidRDefault="00CD71E3" w:rsidP="00205EDF">
      <w:pPr>
        <w:keepNext/>
        <w:tabs>
          <w:tab w:val="left" w:pos="3360"/>
        </w:tabs>
        <w:jc w:val="center"/>
        <w:rPr>
          <w:b/>
          <w:lang w:val="en-US"/>
        </w:rPr>
      </w:pPr>
      <w:r w:rsidRPr="000015D0">
        <w:rPr>
          <w:b/>
          <w:lang w:val="en-US"/>
        </w:rPr>
        <w:t>Example of illustration</w:t>
      </w:r>
    </w:p>
    <w:p w14:paraId="7A2EDA8E" w14:textId="77777777" w:rsidR="00CD71E3" w:rsidRPr="000015D0" w:rsidRDefault="00CD71E3" w:rsidP="00205EDF">
      <w:pPr>
        <w:keepNext/>
        <w:tabs>
          <w:tab w:val="left" w:pos="3360"/>
        </w:tabs>
        <w:jc w:val="center"/>
        <w:rPr>
          <w:b/>
          <w:lang w:val="en-US"/>
        </w:rPr>
      </w:pPr>
    </w:p>
    <w:p w14:paraId="4D0088A9" w14:textId="77777777" w:rsidR="00B614A0" w:rsidRDefault="00295581" w:rsidP="0092739D">
      <w:pPr>
        <w:jc w:val="center"/>
        <w:rPr>
          <w:iCs/>
          <w:lang w:val="en-US"/>
        </w:rPr>
      </w:pPr>
      <w:r>
        <w:rPr>
          <w:b/>
          <w:noProof/>
          <w:lang w:val="ru-RU" w:eastAsia="ru-RU"/>
        </w:rPr>
        <w:pict w14:anchorId="6B80F33E">
          <v:shape id="Рисунок 3" o:spid="_x0000_i1026" type="#_x0000_t75" alt="fig1" style="width:266.95pt;height:196.1pt;visibility:visible">
            <v:imagedata r:id="rId11" o:title=""/>
          </v:shape>
        </w:pict>
      </w:r>
    </w:p>
    <w:p w14:paraId="3A14BE6C" w14:textId="77777777" w:rsidR="00CD71E3" w:rsidRPr="000015D0" w:rsidRDefault="00CD71E3" w:rsidP="00193B69">
      <w:pPr>
        <w:spacing w:before="240"/>
        <w:ind w:firstLine="567"/>
        <w:jc w:val="both"/>
        <w:rPr>
          <w:lang w:val="en-US"/>
        </w:rPr>
      </w:pPr>
      <w:r w:rsidRPr="000015D0">
        <w:rPr>
          <w:lang w:val="en-US"/>
        </w:rPr>
        <w:t xml:space="preserve">Fig. 1. Map of sampled populations of </w:t>
      </w:r>
      <w:r w:rsidRPr="000015D0">
        <w:rPr>
          <w:i/>
          <w:lang w:val="en-US"/>
        </w:rPr>
        <w:t>G.lutea</w:t>
      </w:r>
      <w:r w:rsidRPr="000015D0">
        <w:rPr>
          <w:lang w:val="en-US"/>
        </w:rPr>
        <w:t xml:space="preserve"> in the Ukrainian Carpathians (represented by grayed circles). Kr – polonyna (mountain grassland) Krachuneska; Tr – the ridge slope between Troyaska and Tataruka Mountains; Sh – Sheshul and Pavlyk Mts.; Po – Pozhizhevska Mt.; HT – Hutyn Tomnatek Mt.; Le – polonyna Lemska.</w:t>
      </w:r>
    </w:p>
    <w:p w14:paraId="48DA06D5" w14:textId="77777777" w:rsidR="00CD71E3" w:rsidRPr="000015D0" w:rsidRDefault="00CD71E3" w:rsidP="00205EDF">
      <w:pPr>
        <w:tabs>
          <w:tab w:val="left" w:pos="3360"/>
        </w:tabs>
        <w:jc w:val="center"/>
        <w:rPr>
          <w:b/>
          <w:sz w:val="22"/>
          <w:lang w:val="en-US"/>
        </w:rPr>
      </w:pPr>
    </w:p>
    <w:p w14:paraId="6F44EBCC" w14:textId="5850C5E6" w:rsidR="00CD71E3" w:rsidRPr="000015D0" w:rsidRDefault="00860AE7" w:rsidP="00193B69">
      <w:pPr>
        <w:keepNext/>
        <w:tabs>
          <w:tab w:val="left" w:pos="3360"/>
        </w:tabs>
        <w:jc w:val="center"/>
        <w:rPr>
          <w:b/>
          <w:szCs w:val="28"/>
          <w:lang w:val="en-US"/>
        </w:rPr>
      </w:pPr>
      <w:r>
        <w:rPr>
          <w:b/>
          <w:szCs w:val="28"/>
          <w:lang w:val="en-US"/>
        </w:rPr>
        <w:br w:type="page"/>
      </w:r>
      <w:r w:rsidR="00CD71E3" w:rsidRPr="000015D0">
        <w:rPr>
          <w:b/>
          <w:szCs w:val="28"/>
          <w:lang w:val="en-US"/>
        </w:rPr>
        <w:t>Example of table</w:t>
      </w:r>
    </w:p>
    <w:p w14:paraId="4216E9D2" w14:textId="77777777" w:rsidR="00CD71E3" w:rsidRPr="000015D0" w:rsidRDefault="00CD71E3" w:rsidP="00205EDF">
      <w:pPr>
        <w:pStyle w:val="abzac"/>
        <w:spacing w:line="240" w:lineRule="auto"/>
        <w:ind w:firstLine="567"/>
        <w:rPr>
          <w:sz w:val="24"/>
          <w:szCs w:val="28"/>
          <w:lang w:val="en-US"/>
        </w:rPr>
      </w:pPr>
    </w:p>
    <w:p w14:paraId="0414E8BF" w14:textId="77777777" w:rsidR="00CD71E3" w:rsidRPr="000015D0" w:rsidRDefault="00CD71E3" w:rsidP="00205EDF">
      <w:pPr>
        <w:pStyle w:val="abzac"/>
        <w:spacing w:line="240" w:lineRule="auto"/>
        <w:ind w:firstLine="567"/>
        <w:rPr>
          <w:i/>
          <w:sz w:val="24"/>
          <w:szCs w:val="28"/>
          <w:lang w:val="en-US"/>
        </w:rPr>
      </w:pPr>
      <w:r w:rsidRPr="000015D0">
        <w:rPr>
          <w:sz w:val="24"/>
          <w:szCs w:val="28"/>
          <w:lang w:val="en-US"/>
        </w:rPr>
        <w:t>Table 1. Primers with the highest values of discriminating power (D</w:t>
      </w:r>
      <w:r w:rsidRPr="000015D0">
        <w:rPr>
          <w:sz w:val="24"/>
          <w:szCs w:val="28"/>
          <w:vertAlign w:val="subscript"/>
          <w:lang w:val="en-US"/>
        </w:rPr>
        <w:t>L</w:t>
      </w:r>
      <w:r w:rsidRPr="000015D0">
        <w:rPr>
          <w:sz w:val="24"/>
          <w:szCs w:val="28"/>
          <w:lang w:val="en-US"/>
        </w:rPr>
        <w:t>) selected for the use in population genetic studies of</w:t>
      </w:r>
      <w:r w:rsidRPr="000015D0">
        <w:rPr>
          <w:i/>
          <w:sz w:val="24"/>
          <w:szCs w:val="28"/>
          <w:lang w:val="en-US"/>
        </w:rPr>
        <w:t xml:space="preserve"> G. lutea</w:t>
      </w: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190"/>
        <w:gridCol w:w="661"/>
        <w:gridCol w:w="756"/>
        <w:gridCol w:w="723"/>
        <w:gridCol w:w="1453"/>
        <w:gridCol w:w="1136"/>
        <w:gridCol w:w="1469"/>
      </w:tblGrid>
      <w:tr w:rsidR="00CD71E3" w:rsidRPr="000015D0" w14:paraId="4192176C" w14:textId="77777777" w:rsidTr="00833C52">
        <w:trPr>
          <w:trHeight w:val="20"/>
          <w:jc w:val="center"/>
        </w:trPr>
        <w:tc>
          <w:tcPr>
            <w:tcW w:w="456" w:type="dxa"/>
          </w:tcPr>
          <w:p w14:paraId="3131977E" w14:textId="77777777" w:rsidR="00CD71E3" w:rsidRPr="000015D0" w:rsidRDefault="00CD71E3" w:rsidP="005F7234">
            <w:pPr>
              <w:jc w:val="center"/>
              <w:rPr>
                <w:color w:val="000000"/>
                <w:lang w:val="en-US"/>
              </w:rPr>
            </w:pPr>
          </w:p>
        </w:tc>
        <w:tc>
          <w:tcPr>
            <w:tcW w:w="1190" w:type="dxa"/>
            <w:vAlign w:val="center"/>
          </w:tcPr>
          <w:p w14:paraId="568D87C7" w14:textId="77777777" w:rsidR="00CD71E3" w:rsidRPr="000015D0" w:rsidRDefault="00CD71E3" w:rsidP="005F7234">
            <w:pPr>
              <w:jc w:val="center"/>
              <w:rPr>
                <w:color w:val="000000"/>
                <w:lang w:val="en-US"/>
              </w:rPr>
            </w:pPr>
            <w:r w:rsidRPr="000015D0">
              <w:rPr>
                <w:lang w:val="en-US"/>
              </w:rPr>
              <w:t>Primer</w:t>
            </w:r>
          </w:p>
        </w:tc>
        <w:tc>
          <w:tcPr>
            <w:tcW w:w="661" w:type="dxa"/>
            <w:vAlign w:val="center"/>
          </w:tcPr>
          <w:p w14:paraId="0E9EB051" w14:textId="77777777" w:rsidR="00CD71E3" w:rsidRPr="000015D0" w:rsidRDefault="00CD71E3" w:rsidP="005F7234">
            <w:pPr>
              <w:jc w:val="center"/>
              <w:rPr>
                <w:color w:val="000000"/>
                <w:lang w:val="en-US"/>
              </w:rPr>
            </w:pPr>
            <w:r w:rsidRPr="000015D0">
              <w:rPr>
                <w:lang w:val="en-US"/>
              </w:rPr>
              <w:t>Rp*</w:t>
            </w:r>
          </w:p>
        </w:tc>
        <w:tc>
          <w:tcPr>
            <w:tcW w:w="756" w:type="dxa"/>
            <w:vAlign w:val="center"/>
          </w:tcPr>
          <w:p w14:paraId="78DED0CA" w14:textId="77777777" w:rsidR="00CD71E3" w:rsidRPr="000015D0" w:rsidRDefault="00CD71E3" w:rsidP="005F7234">
            <w:pPr>
              <w:jc w:val="center"/>
              <w:rPr>
                <w:lang w:val="en-US"/>
              </w:rPr>
            </w:pPr>
            <w:r w:rsidRPr="000015D0">
              <w:rPr>
                <w:lang w:val="en-US"/>
              </w:rPr>
              <w:t>D</w:t>
            </w:r>
            <w:r w:rsidRPr="000015D0">
              <w:rPr>
                <w:vertAlign w:val="subscript"/>
                <w:lang w:val="en-US"/>
              </w:rPr>
              <w:t>L</w:t>
            </w:r>
            <w:r w:rsidRPr="000015D0">
              <w:rPr>
                <w:lang w:val="en-US"/>
              </w:rPr>
              <w:t>*</w:t>
            </w:r>
          </w:p>
        </w:tc>
        <w:tc>
          <w:tcPr>
            <w:tcW w:w="723" w:type="dxa"/>
            <w:vAlign w:val="center"/>
          </w:tcPr>
          <w:p w14:paraId="16FCCC86" w14:textId="77777777" w:rsidR="00CD71E3" w:rsidRPr="000015D0" w:rsidRDefault="00CD71E3" w:rsidP="005F7234">
            <w:pPr>
              <w:jc w:val="center"/>
              <w:rPr>
                <w:lang w:val="en-US"/>
              </w:rPr>
            </w:pPr>
            <w:r w:rsidRPr="000015D0">
              <w:rPr>
                <w:lang w:val="en-US"/>
              </w:rPr>
              <w:t>ND</w:t>
            </w:r>
            <w:r w:rsidRPr="000015D0">
              <w:rPr>
                <w:vertAlign w:val="subscript"/>
                <w:lang w:val="en-US"/>
              </w:rPr>
              <w:t>30</w:t>
            </w:r>
          </w:p>
        </w:tc>
        <w:tc>
          <w:tcPr>
            <w:tcW w:w="1453" w:type="dxa"/>
            <w:vAlign w:val="center"/>
          </w:tcPr>
          <w:p w14:paraId="7B3EDCF6" w14:textId="77777777" w:rsidR="00CD71E3" w:rsidRPr="000015D0" w:rsidRDefault="00CD71E3" w:rsidP="005F7234">
            <w:pPr>
              <w:jc w:val="center"/>
              <w:rPr>
                <w:lang w:val="en-US"/>
              </w:rPr>
            </w:pPr>
            <w:r w:rsidRPr="000015D0">
              <w:rPr>
                <w:lang w:val="en-US"/>
              </w:rPr>
              <w:t>Nt**</w:t>
            </w:r>
          </w:p>
        </w:tc>
        <w:tc>
          <w:tcPr>
            <w:tcW w:w="1136" w:type="dxa"/>
          </w:tcPr>
          <w:p w14:paraId="35AFB09F" w14:textId="77777777" w:rsidR="00CD71E3" w:rsidRPr="000015D0" w:rsidRDefault="00CD71E3" w:rsidP="005F7234">
            <w:pPr>
              <w:jc w:val="center"/>
              <w:rPr>
                <w:vertAlign w:val="subscript"/>
                <w:lang w:val="en-US"/>
              </w:rPr>
            </w:pPr>
            <w:r w:rsidRPr="000015D0">
              <w:rPr>
                <w:lang w:val="en-US"/>
              </w:rPr>
              <w:t>ND</w:t>
            </w:r>
            <w:r w:rsidRPr="000015D0">
              <w:rPr>
                <w:vertAlign w:val="subscript"/>
                <w:lang w:val="en-US"/>
              </w:rPr>
              <w:t>86</w:t>
            </w:r>
          </w:p>
          <w:p w14:paraId="301782ED" w14:textId="77777777" w:rsidR="00CD71E3" w:rsidRPr="000015D0" w:rsidRDefault="00CD71E3" w:rsidP="005F7234">
            <w:pPr>
              <w:jc w:val="center"/>
              <w:rPr>
                <w:lang w:val="en-US"/>
              </w:rPr>
            </w:pPr>
            <w:r w:rsidRPr="000015D0">
              <w:rPr>
                <w:lang w:val="en-US"/>
              </w:rPr>
              <w:t>estimated</w:t>
            </w:r>
          </w:p>
        </w:tc>
        <w:tc>
          <w:tcPr>
            <w:tcW w:w="1469" w:type="dxa"/>
          </w:tcPr>
          <w:p w14:paraId="11069CA9" w14:textId="77777777" w:rsidR="00CD71E3" w:rsidRPr="000015D0" w:rsidRDefault="00CD71E3" w:rsidP="005F7234">
            <w:pPr>
              <w:jc w:val="center"/>
              <w:rPr>
                <w:vertAlign w:val="subscript"/>
                <w:lang w:val="en-US"/>
              </w:rPr>
            </w:pPr>
            <w:r w:rsidRPr="000015D0">
              <w:rPr>
                <w:lang w:val="en-US"/>
              </w:rPr>
              <w:t>ND</w:t>
            </w:r>
            <w:r w:rsidRPr="000015D0">
              <w:rPr>
                <w:vertAlign w:val="subscript"/>
                <w:lang w:val="en-US"/>
              </w:rPr>
              <w:t>86</w:t>
            </w:r>
          </w:p>
          <w:p w14:paraId="45B4BBB6" w14:textId="77777777" w:rsidR="00CD71E3" w:rsidRPr="000015D0" w:rsidRDefault="00CD71E3" w:rsidP="005F7234">
            <w:pPr>
              <w:jc w:val="center"/>
              <w:rPr>
                <w:lang w:val="en-US"/>
              </w:rPr>
            </w:pPr>
            <w:r w:rsidRPr="000015D0">
              <w:rPr>
                <w:lang w:val="en-US"/>
              </w:rPr>
              <w:t>experimental</w:t>
            </w:r>
          </w:p>
        </w:tc>
      </w:tr>
      <w:tr w:rsidR="00CD71E3" w:rsidRPr="000015D0" w14:paraId="289D5C07" w14:textId="77777777" w:rsidTr="00833C52">
        <w:trPr>
          <w:trHeight w:val="20"/>
          <w:jc w:val="center"/>
        </w:trPr>
        <w:tc>
          <w:tcPr>
            <w:tcW w:w="456" w:type="dxa"/>
            <w:vAlign w:val="bottom"/>
          </w:tcPr>
          <w:p w14:paraId="1C997010" w14:textId="77777777" w:rsidR="00CD71E3" w:rsidRPr="000015D0" w:rsidRDefault="00CD71E3" w:rsidP="005F7234">
            <w:pPr>
              <w:jc w:val="center"/>
              <w:rPr>
                <w:lang w:val="en-US"/>
              </w:rPr>
            </w:pPr>
            <w:r w:rsidRPr="000015D0">
              <w:rPr>
                <w:lang w:val="en-US"/>
              </w:rPr>
              <w:t>1</w:t>
            </w:r>
          </w:p>
        </w:tc>
        <w:tc>
          <w:tcPr>
            <w:tcW w:w="1190" w:type="dxa"/>
            <w:vAlign w:val="center"/>
          </w:tcPr>
          <w:p w14:paraId="456CE9E2" w14:textId="77777777" w:rsidR="00CD71E3" w:rsidRPr="000015D0" w:rsidRDefault="00CD71E3" w:rsidP="005F7234">
            <w:pPr>
              <w:jc w:val="center"/>
              <w:rPr>
                <w:color w:val="000000"/>
                <w:lang w:val="en-US"/>
              </w:rPr>
            </w:pPr>
            <w:r w:rsidRPr="000015D0">
              <w:rPr>
                <w:color w:val="000000"/>
                <w:lang w:val="en-US"/>
              </w:rPr>
              <w:t>UBC#807</w:t>
            </w:r>
          </w:p>
        </w:tc>
        <w:tc>
          <w:tcPr>
            <w:tcW w:w="661" w:type="dxa"/>
            <w:vAlign w:val="center"/>
          </w:tcPr>
          <w:p w14:paraId="7E55554B" w14:textId="77777777" w:rsidR="00CD71E3" w:rsidRPr="000015D0" w:rsidRDefault="00CD71E3" w:rsidP="005F7234">
            <w:pPr>
              <w:jc w:val="center"/>
              <w:rPr>
                <w:color w:val="000000"/>
                <w:lang w:val="en-US"/>
              </w:rPr>
            </w:pPr>
            <w:r w:rsidRPr="000015D0">
              <w:rPr>
                <w:color w:val="000000"/>
                <w:lang w:val="en-US"/>
              </w:rPr>
              <w:t>11.9</w:t>
            </w:r>
          </w:p>
        </w:tc>
        <w:tc>
          <w:tcPr>
            <w:tcW w:w="756" w:type="dxa"/>
            <w:vAlign w:val="bottom"/>
          </w:tcPr>
          <w:p w14:paraId="2AB6286A" w14:textId="77777777" w:rsidR="00CD71E3" w:rsidRPr="000015D0" w:rsidRDefault="00CD71E3" w:rsidP="005F7234">
            <w:pPr>
              <w:jc w:val="center"/>
              <w:rPr>
                <w:color w:val="000000"/>
                <w:lang w:val="en-US"/>
              </w:rPr>
            </w:pPr>
            <w:r w:rsidRPr="000015D0">
              <w:rPr>
                <w:color w:val="000000"/>
                <w:lang w:val="en-US"/>
              </w:rPr>
              <w:t>0.967</w:t>
            </w:r>
          </w:p>
        </w:tc>
        <w:tc>
          <w:tcPr>
            <w:tcW w:w="723" w:type="dxa"/>
          </w:tcPr>
          <w:p w14:paraId="29394240" w14:textId="77777777" w:rsidR="00CD71E3" w:rsidRPr="000015D0" w:rsidRDefault="00CD71E3" w:rsidP="005F7234">
            <w:pPr>
              <w:jc w:val="center"/>
              <w:rPr>
                <w:lang w:val="en-US"/>
              </w:rPr>
            </w:pPr>
            <w:r w:rsidRPr="000015D0">
              <w:rPr>
                <w:lang w:val="en-US"/>
              </w:rPr>
              <w:t>0</w:t>
            </w:r>
          </w:p>
        </w:tc>
        <w:tc>
          <w:tcPr>
            <w:tcW w:w="1453" w:type="dxa"/>
          </w:tcPr>
          <w:p w14:paraId="14AF5FA1" w14:textId="77777777" w:rsidR="00CD71E3" w:rsidRPr="000015D0" w:rsidRDefault="00CD71E3" w:rsidP="005F7234">
            <w:pPr>
              <w:jc w:val="center"/>
              <w:rPr>
                <w:lang w:val="en-US"/>
              </w:rPr>
            </w:pPr>
            <w:r w:rsidRPr="000015D0">
              <w:rPr>
                <w:lang w:val="en-US"/>
              </w:rPr>
              <w:t>32</w:t>
            </w:r>
          </w:p>
        </w:tc>
        <w:tc>
          <w:tcPr>
            <w:tcW w:w="1136" w:type="dxa"/>
          </w:tcPr>
          <w:p w14:paraId="26F456D1" w14:textId="77777777" w:rsidR="00CD71E3" w:rsidRPr="000015D0" w:rsidRDefault="00CD71E3" w:rsidP="005F7234">
            <w:pPr>
              <w:jc w:val="center"/>
              <w:rPr>
                <w:lang w:val="en-US"/>
              </w:rPr>
            </w:pPr>
            <w:r w:rsidRPr="000015D0">
              <w:rPr>
                <w:lang w:val="en-US"/>
              </w:rPr>
              <w:t>0</w:t>
            </w:r>
          </w:p>
        </w:tc>
        <w:tc>
          <w:tcPr>
            <w:tcW w:w="1469" w:type="dxa"/>
          </w:tcPr>
          <w:p w14:paraId="06B353AA" w14:textId="77777777" w:rsidR="00CD71E3" w:rsidRPr="000015D0" w:rsidRDefault="00CD71E3" w:rsidP="005F7234">
            <w:pPr>
              <w:jc w:val="center"/>
              <w:rPr>
                <w:lang w:val="en-US"/>
              </w:rPr>
            </w:pPr>
            <w:r w:rsidRPr="000015D0">
              <w:rPr>
                <w:lang w:val="en-US"/>
              </w:rPr>
              <w:t>4</w:t>
            </w:r>
          </w:p>
        </w:tc>
      </w:tr>
      <w:tr w:rsidR="00CD71E3" w:rsidRPr="000015D0" w14:paraId="25D3277E" w14:textId="77777777" w:rsidTr="00833C52">
        <w:trPr>
          <w:trHeight w:val="20"/>
          <w:jc w:val="center"/>
        </w:trPr>
        <w:tc>
          <w:tcPr>
            <w:tcW w:w="456" w:type="dxa"/>
            <w:vAlign w:val="bottom"/>
          </w:tcPr>
          <w:p w14:paraId="37E04605" w14:textId="77777777" w:rsidR="00CD71E3" w:rsidRPr="000015D0" w:rsidRDefault="00CD71E3" w:rsidP="005F7234">
            <w:pPr>
              <w:jc w:val="center"/>
              <w:rPr>
                <w:lang w:val="en-US"/>
              </w:rPr>
            </w:pPr>
            <w:r w:rsidRPr="000015D0">
              <w:rPr>
                <w:lang w:val="en-US"/>
              </w:rPr>
              <w:t>2</w:t>
            </w:r>
          </w:p>
        </w:tc>
        <w:tc>
          <w:tcPr>
            <w:tcW w:w="1190" w:type="dxa"/>
            <w:vAlign w:val="center"/>
          </w:tcPr>
          <w:p w14:paraId="31EB009D" w14:textId="77777777" w:rsidR="00CD71E3" w:rsidRPr="000015D0" w:rsidRDefault="00CD71E3" w:rsidP="005F7234">
            <w:pPr>
              <w:jc w:val="center"/>
              <w:rPr>
                <w:color w:val="000000"/>
                <w:lang w:val="en-US"/>
              </w:rPr>
            </w:pPr>
            <w:r w:rsidRPr="000015D0">
              <w:rPr>
                <w:color w:val="000000"/>
                <w:lang w:val="en-US"/>
              </w:rPr>
              <w:t>UBC#811</w:t>
            </w:r>
          </w:p>
        </w:tc>
        <w:tc>
          <w:tcPr>
            <w:tcW w:w="661" w:type="dxa"/>
            <w:vAlign w:val="center"/>
          </w:tcPr>
          <w:p w14:paraId="1F8355DD" w14:textId="77777777" w:rsidR="00CD71E3" w:rsidRPr="000015D0" w:rsidRDefault="00CD71E3" w:rsidP="005F7234">
            <w:pPr>
              <w:jc w:val="center"/>
              <w:rPr>
                <w:color w:val="000000"/>
                <w:lang w:val="en-US"/>
              </w:rPr>
            </w:pPr>
            <w:r w:rsidRPr="000015D0">
              <w:rPr>
                <w:color w:val="000000"/>
                <w:lang w:val="en-US"/>
              </w:rPr>
              <w:t>12.3</w:t>
            </w:r>
          </w:p>
        </w:tc>
        <w:tc>
          <w:tcPr>
            <w:tcW w:w="756" w:type="dxa"/>
            <w:vAlign w:val="bottom"/>
          </w:tcPr>
          <w:p w14:paraId="0C81B610" w14:textId="77777777" w:rsidR="00CD71E3" w:rsidRPr="000015D0" w:rsidRDefault="00CD71E3" w:rsidP="005F7234">
            <w:pPr>
              <w:jc w:val="center"/>
              <w:rPr>
                <w:color w:val="000000"/>
                <w:lang w:val="en-US"/>
              </w:rPr>
            </w:pPr>
            <w:r w:rsidRPr="000015D0">
              <w:rPr>
                <w:color w:val="000000"/>
                <w:lang w:val="en-US"/>
              </w:rPr>
              <w:t>0.964</w:t>
            </w:r>
          </w:p>
        </w:tc>
        <w:tc>
          <w:tcPr>
            <w:tcW w:w="723" w:type="dxa"/>
          </w:tcPr>
          <w:p w14:paraId="67322ED2" w14:textId="77777777" w:rsidR="00CD71E3" w:rsidRPr="000015D0" w:rsidRDefault="00CD71E3" w:rsidP="005F7234">
            <w:pPr>
              <w:jc w:val="center"/>
              <w:rPr>
                <w:lang w:val="en-US"/>
              </w:rPr>
            </w:pPr>
            <w:r w:rsidRPr="000015D0">
              <w:rPr>
                <w:lang w:val="en-US"/>
              </w:rPr>
              <w:t>1</w:t>
            </w:r>
          </w:p>
        </w:tc>
        <w:tc>
          <w:tcPr>
            <w:tcW w:w="1453" w:type="dxa"/>
          </w:tcPr>
          <w:p w14:paraId="0B3B122C" w14:textId="77777777" w:rsidR="00CD71E3" w:rsidRPr="000015D0" w:rsidRDefault="00CD71E3" w:rsidP="005F7234">
            <w:pPr>
              <w:jc w:val="center"/>
              <w:rPr>
                <w:lang w:val="en-US"/>
              </w:rPr>
            </w:pPr>
            <w:r w:rsidRPr="000015D0">
              <w:rPr>
                <w:lang w:val="en-US"/>
              </w:rPr>
              <w:t>38</w:t>
            </w:r>
          </w:p>
        </w:tc>
        <w:tc>
          <w:tcPr>
            <w:tcW w:w="1136" w:type="dxa"/>
          </w:tcPr>
          <w:p w14:paraId="7434DA54" w14:textId="77777777" w:rsidR="00CD71E3" w:rsidRPr="000015D0" w:rsidRDefault="00CD71E3" w:rsidP="005F7234">
            <w:pPr>
              <w:jc w:val="center"/>
              <w:rPr>
                <w:lang w:val="en-US"/>
              </w:rPr>
            </w:pPr>
            <w:r w:rsidRPr="000015D0">
              <w:rPr>
                <w:lang w:val="en-US"/>
              </w:rPr>
              <w:t>8.4</w:t>
            </w:r>
          </w:p>
        </w:tc>
        <w:tc>
          <w:tcPr>
            <w:tcW w:w="1469" w:type="dxa"/>
          </w:tcPr>
          <w:p w14:paraId="2AA8B922" w14:textId="77777777" w:rsidR="00CD71E3" w:rsidRPr="000015D0" w:rsidRDefault="00CD71E3" w:rsidP="005F7234">
            <w:pPr>
              <w:jc w:val="center"/>
              <w:rPr>
                <w:lang w:val="en-US"/>
              </w:rPr>
            </w:pPr>
            <w:r w:rsidRPr="000015D0">
              <w:rPr>
                <w:lang w:val="en-US"/>
              </w:rPr>
              <w:t>3</w:t>
            </w:r>
          </w:p>
        </w:tc>
      </w:tr>
      <w:tr w:rsidR="00CD71E3" w:rsidRPr="000015D0" w14:paraId="11C7C182" w14:textId="77777777" w:rsidTr="00833C52">
        <w:trPr>
          <w:trHeight w:val="20"/>
          <w:jc w:val="center"/>
        </w:trPr>
        <w:tc>
          <w:tcPr>
            <w:tcW w:w="456" w:type="dxa"/>
            <w:vAlign w:val="bottom"/>
          </w:tcPr>
          <w:p w14:paraId="309ED3F5" w14:textId="77777777" w:rsidR="00CD71E3" w:rsidRPr="000015D0" w:rsidRDefault="00CD71E3" w:rsidP="005F7234">
            <w:pPr>
              <w:jc w:val="center"/>
              <w:rPr>
                <w:lang w:val="en-US"/>
              </w:rPr>
            </w:pPr>
            <w:r w:rsidRPr="000015D0">
              <w:rPr>
                <w:lang w:val="en-US"/>
              </w:rPr>
              <w:t>3</w:t>
            </w:r>
          </w:p>
        </w:tc>
        <w:tc>
          <w:tcPr>
            <w:tcW w:w="1190" w:type="dxa"/>
            <w:vAlign w:val="center"/>
          </w:tcPr>
          <w:p w14:paraId="583626E8" w14:textId="77777777" w:rsidR="00CD71E3" w:rsidRPr="000015D0" w:rsidRDefault="00CD71E3" w:rsidP="005F7234">
            <w:pPr>
              <w:jc w:val="center"/>
              <w:rPr>
                <w:color w:val="000000"/>
                <w:lang w:val="en-US"/>
              </w:rPr>
            </w:pPr>
            <w:r w:rsidRPr="000015D0">
              <w:rPr>
                <w:color w:val="000000"/>
                <w:lang w:val="en-US"/>
              </w:rPr>
              <w:t>A18</w:t>
            </w:r>
          </w:p>
        </w:tc>
        <w:tc>
          <w:tcPr>
            <w:tcW w:w="661" w:type="dxa"/>
            <w:vAlign w:val="center"/>
          </w:tcPr>
          <w:p w14:paraId="307F885F" w14:textId="77777777" w:rsidR="00CD71E3" w:rsidRPr="000015D0" w:rsidRDefault="00CD71E3" w:rsidP="005F7234">
            <w:pPr>
              <w:jc w:val="center"/>
              <w:rPr>
                <w:color w:val="000000"/>
                <w:lang w:val="en-US"/>
              </w:rPr>
            </w:pPr>
            <w:r w:rsidRPr="000015D0">
              <w:rPr>
                <w:color w:val="000000"/>
                <w:lang w:val="en-US"/>
              </w:rPr>
              <w:t>7.7</w:t>
            </w:r>
          </w:p>
        </w:tc>
        <w:tc>
          <w:tcPr>
            <w:tcW w:w="756" w:type="dxa"/>
            <w:vAlign w:val="bottom"/>
          </w:tcPr>
          <w:p w14:paraId="279F622E" w14:textId="77777777" w:rsidR="00CD71E3" w:rsidRPr="000015D0" w:rsidRDefault="00CD71E3" w:rsidP="005F7234">
            <w:pPr>
              <w:jc w:val="center"/>
              <w:rPr>
                <w:color w:val="000000"/>
                <w:lang w:val="en-US"/>
              </w:rPr>
            </w:pPr>
            <w:r w:rsidRPr="000015D0">
              <w:rPr>
                <w:color w:val="000000"/>
                <w:lang w:val="en-US"/>
              </w:rPr>
              <w:t>0.956</w:t>
            </w:r>
          </w:p>
        </w:tc>
        <w:tc>
          <w:tcPr>
            <w:tcW w:w="723" w:type="dxa"/>
          </w:tcPr>
          <w:p w14:paraId="288644FF" w14:textId="77777777" w:rsidR="00CD71E3" w:rsidRPr="000015D0" w:rsidRDefault="00CD71E3" w:rsidP="005F7234">
            <w:pPr>
              <w:jc w:val="center"/>
              <w:rPr>
                <w:lang w:val="en-US"/>
              </w:rPr>
            </w:pPr>
            <w:r w:rsidRPr="000015D0">
              <w:rPr>
                <w:lang w:val="en-US"/>
              </w:rPr>
              <w:t>5</w:t>
            </w:r>
          </w:p>
        </w:tc>
        <w:tc>
          <w:tcPr>
            <w:tcW w:w="1453" w:type="dxa"/>
          </w:tcPr>
          <w:p w14:paraId="4211ACA6" w14:textId="77777777" w:rsidR="00CD71E3" w:rsidRPr="000015D0" w:rsidRDefault="00CD71E3" w:rsidP="005F7234">
            <w:pPr>
              <w:jc w:val="center"/>
              <w:rPr>
                <w:lang w:val="en-US"/>
              </w:rPr>
            </w:pPr>
            <w:r w:rsidRPr="000015D0">
              <w:rPr>
                <w:lang w:val="en-US"/>
              </w:rPr>
              <w:t>21</w:t>
            </w:r>
          </w:p>
        </w:tc>
        <w:tc>
          <w:tcPr>
            <w:tcW w:w="1136" w:type="dxa"/>
          </w:tcPr>
          <w:p w14:paraId="3B19371E" w14:textId="77777777" w:rsidR="00CD71E3" w:rsidRPr="000015D0" w:rsidRDefault="00CD71E3" w:rsidP="005F7234">
            <w:pPr>
              <w:jc w:val="center"/>
              <w:rPr>
                <w:lang w:val="en-US"/>
              </w:rPr>
            </w:pPr>
            <w:r w:rsidRPr="000015D0">
              <w:rPr>
                <w:lang w:val="en-US"/>
              </w:rPr>
              <w:t>42.0</w:t>
            </w:r>
          </w:p>
        </w:tc>
        <w:tc>
          <w:tcPr>
            <w:tcW w:w="1469" w:type="dxa"/>
          </w:tcPr>
          <w:p w14:paraId="5164596E" w14:textId="77777777" w:rsidR="00CD71E3" w:rsidRPr="000015D0" w:rsidRDefault="00CD71E3" w:rsidP="005F7234">
            <w:pPr>
              <w:jc w:val="center"/>
              <w:rPr>
                <w:lang w:val="en-US"/>
              </w:rPr>
            </w:pPr>
            <w:r w:rsidRPr="000015D0">
              <w:rPr>
                <w:lang w:val="en-US"/>
              </w:rPr>
              <w:t>52</w:t>
            </w:r>
          </w:p>
        </w:tc>
      </w:tr>
      <w:tr w:rsidR="00CD71E3" w:rsidRPr="000015D0" w14:paraId="7DFE258F" w14:textId="77777777" w:rsidTr="00833C52">
        <w:trPr>
          <w:trHeight w:val="20"/>
          <w:jc w:val="center"/>
        </w:trPr>
        <w:tc>
          <w:tcPr>
            <w:tcW w:w="456" w:type="dxa"/>
            <w:vAlign w:val="bottom"/>
          </w:tcPr>
          <w:p w14:paraId="375744F6" w14:textId="77777777" w:rsidR="00CD71E3" w:rsidRPr="000015D0" w:rsidRDefault="00CD71E3" w:rsidP="005F7234">
            <w:pPr>
              <w:jc w:val="center"/>
              <w:rPr>
                <w:lang w:val="en-US"/>
              </w:rPr>
            </w:pPr>
            <w:r w:rsidRPr="000015D0">
              <w:rPr>
                <w:lang w:val="en-US"/>
              </w:rPr>
              <w:t>4</w:t>
            </w:r>
          </w:p>
        </w:tc>
        <w:tc>
          <w:tcPr>
            <w:tcW w:w="1190" w:type="dxa"/>
            <w:vAlign w:val="center"/>
          </w:tcPr>
          <w:p w14:paraId="29FD55B4" w14:textId="77777777" w:rsidR="00CD71E3" w:rsidRPr="000015D0" w:rsidRDefault="00CD71E3" w:rsidP="005F7234">
            <w:pPr>
              <w:jc w:val="center"/>
              <w:rPr>
                <w:color w:val="000000"/>
                <w:lang w:val="en-US"/>
              </w:rPr>
            </w:pPr>
            <w:r w:rsidRPr="000015D0">
              <w:rPr>
                <w:color w:val="000000"/>
                <w:lang w:val="en-US"/>
              </w:rPr>
              <w:t>UBC#840</w:t>
            </w:r>
          </w:p>
        </w:tc>
        <w:tc>
          <w:tcPr>
            <w:tcW w:w="661" w:type="dxa"/>
            <w:vAlign w:val="center"/>
          </w:tcPr>
          <w:p w14:paraId="76CDA70A" w14:textId="77777777" w:rsidR="00CD71E3" w:rsidRPr="000015D0" w:rsidRDefault="00CD71E3" w:rsidP="005F7234">
            <w:pPr>
              <w:jc w:val="center"/>
              <w:rPr>
                <w:color w:val="000000"/>
                <w:lang w:val="en-US"/>
              </w:rPr>
            </w:pPr>
            <w:r w:rsidRPr="000015D0">
              <w:rPr>
                <w:color w:val="000000"/>
                <w:lang w:val="en-US"/>
              </w:rPr>
              <w:t>7.2</w:t>
            </w:r>
          </w:p>
        </w:tc>
        <w:tc>
          <w:tcPr>
            <w:tcW w:w="756" w:type="dxa"/>
            <w:vAlign w:val="bottom"/>
          </w:tcPr>
          <w:p w14:paraId="4A8E23DE" w14:textId="77777777" w:rsidR="00CD71E3" w:rsidRPr="000015D0" w:rsidRDefault="00CD71E3" w:rsidP="005F7234">
            <w:pPr>
              <w:jc w:val="center"/>
              <w:rPr>
                <w:color w:val="000000"/>
                <w:lang w:val="en-US"/>
              </w:rPr>
            </w:pPr>
            <w:r w:rsidRPr="000015D0">
              <w:rPr>
                <w:color w:val="000000"/>
                <w:lang w:val="en-US"/>
              </w:rPr>
              <w:t>0.953</w:t>
            </w:r>
          </w:p>
        </w:tc>
        <w:tc>
          <w:tcPr>
            <w:tcW w:w="723" w:type="dxa"/>
          </w:tcPr>
          <w:p w14:paraId="4A02D197" w14:textId="77777777" w:rsidR="00CD71E3" w:rsidRPr="000015D0" w:rsidRDefault="00CD71E3" w:rsidP="005F7234">
            <w:pPr>
              <w:jc w:val="center"/>
              <w:rPr>
                <w:lang w:val="en-US"/>
              </w:rPr>
            </w:pPr>
            <w:r w:rsidRPr="000015D0">
              <w:rPr>
                <w:lang w:val="en-US"/>
              </w:rPr>
              <w:t>5</w:t>
            </w:r>
          </w:p>
        </w:tc>
        <w:tc>
          <w:tcPr>
            <w:tcW w:w="1453" w:type="dxa"/>
          </w:tcPr>
          <w:p w14:paraId="692F74CE" w14:textId="77777777" w:rsidR="00CD71E3" w:rsidRPr="000015D0" w:rsidRDefault="00CD71E3" w:rsidP="005F7234">
            <w:pPr>
              <w:jc w:val="center"/>
              <w:rPr>
                <w:lang w:val="en-US"/>
              </w:rPr>
            </w:pPr>
            <w:r w:rsidRPr="000015D0">
              <w:rPr>
                <w:lang w:val="en-US"/>
              </w:rPr>
              <w:t>23</w:t>
            </w:r>
          </w:p>
        </w:tc>
        <w:tc>
          <w:tcPr>
            <w:tcW w:w="1136" w:type="dxa"/>
          </w:tcPr>
          <w:p w14:paraId="5CA0F2B4" w14:textId="77777777" w:rsidR="00CD71E3" w:rsidRPr="000015D0" w:rsidRDefault="00CD71E3" w:rsidP="005F7234">
            <w:pPr>
              <w:jc w:val="center"/>
              <w:rPr>
                <w:lang w:val="en-US"/>
              </w:rPr>
            </w:pPr>
            <w:r w:rsidRPr="000015D0">
              <w:rPr>
                <w:lang w:val="en-US"/>
              </w:rPr>
              <w:t>50.4</w:t>
            </w:r>
          </w:p>
        </w:tc>
        <w:tc>
          <w:tcPr>
            <w:tcW w:w="1469" w:type="dxa"/>
          </w:tcPr>
          <w:p w14:paraId="258BC480" w14:textId="77777777" w:rsidR="00CD71E3" w:rsidRPr="000015D0" w:rsidRDefault="00CD71E3" w:rsidP="005F7234">
            <w:pPr>
              <w:jc w:val="center"/>
              <w:rPr>
                <w:lang w:val="en-US"/>
              </w:rPr>
            </w:pPr>
            <w:r w:rsidRPr="000015D0">
              <w:rPr>
                <w:lang w:val="en-US"/>
              </w:rPr>
              <w:t>21</w:t>
            </w:r>
          </w:p>
        </w:tc>
      </w:tr>
      <w:tr w:rsidR="00CD71E3" w:rsidRPr="000015D0" w14:paraId="602EFC7A" w14:textId="77777777" w:rsidTr="00833C52">
        <w:trPr>
          <w:trHeight w:val="20"/>
          <w:jc w:val="center"/>
        </w:trPr>
        <w:tc>
          <w:tcPr>
            <w:tcW w:w="456" w:type="dxa"/>
            <w:vAlign w:val="bottom"/>
          </w:tcPr>
          <w:p w14:paraId="19F3CE98" w14:textId="77777777" w:rsidR="00CD71E3" w:rsidRPr="000015D0" w:rsidRDefault="00CD71E3" w:rsidP="005F7234">
            <w:pPr>
              <w:jc w:val="center"/>
              <w:rPr>
                <w:lang w:val="en-US"/>
              </w:rPr>
            </w:pPr>
            <w:r w:rsidRPr="000015D0">
              <w:rPr>
                <w:lang w:val="en-US"/>
              </w:rPr>
              <w:t>5</w:t>
            </w:r>
          </w:p>
        </w:tc>
        <w:tc>
          <w:tcPr>
            <w:tcW w:w="1190" w:type="dxa"/>
            <w:vAlign w:val="center"/>
          </w:tcPr>
          <w:p w14:paraId="39496992" w14:textId="77777777" w:rsidR="00CD71E3" w:rsidRPr="000015D0" w:rsidRDefault="00CD71E3" w:rsidP="005F7234">
            <w:pPr>
              <w:jc w:val="center"/>
              <w:rPr>
                <w:color w:val="000000"/>
                <w:lang w:val="en-US"/>
              </w:rPr>
            </w:pPr>
            <w:r w:rsidRPr="000015D0">
              <w:rPr>
                <w:color w:val="000000"/>
                <w:lang w:val="en-US"/>
              </w:rPr>
              <w:t>А07</w:t>
            </w:r>
          </w:p>
        </w:tc>
        <w:tc>
          <w:tcPr>
            <w:tcW w:w="661" w:type="dxa"/>
            <w:vAlign w:val="center"/>
          </w:tcPr>
          <w:p w14:paraId="5063E366" w14:textId="77777777" w:rsidR="00CD71E3" w:rsidRPr="000015D0" w:rsidRDefault="00CD71E3" w:rsidP="005F7234">
            <w:pPr>
              <w:jc w:val="center"/>
              <w:rPr>
                <w:color w:val="000000"/>
                <w:lang w:val="en-US"/>
              </w:rPr>
            </w:pPr>
            <w:r w:rsidRPr="000015D0">
              <w:rPr>
                <w:color w:val="000000"/>
                <w:lang w:val="en-US"/>
              </w:rPr>
              <w:t>5.4</w:t>
            </w:r>
          </w:p>
        </w:tc>
        <w:tc>
          <w:tcPr>
            <w:tcW w:w="756" w:type="dxa"/>
            <w:vAlign w:val="bottom"/>
          </w:tcPr>
          <w:p w14:paraId="2317A655" w14:textId="77777777" w:rsidR="00CD71E3" w:rsidRPr="000015D0" w:rsidRDefault="00CD71E3" w:rsidP="005F7234">
            <w:pPr>
              <w:jc w:val="center"/>
              <w:rPr>
                <w:color w:val="000000"/>
                <w:lang w:val="en-US"/>
              </w:rPr>
            </w:pPr>
            <w:r w:rsidRPr="000015D0">
              <w:rPr>
                <w:color w:val="000000"/>
                <w:lang w:val="en-US"/>
              </w:rPr>
              <w:t>0.953</w:t>
            </w:r>
          </w:p>
        </w:tc>
        <w:tc>
          <w:tcPr>
            <w:tcW w:w="723" w:type="dxa"/>
          </w:tcPr>
          <w:p w14:paraId="5D54E265" w14:textId="77777777" w:rsidR="00CD71E3" w:rsidRPr="000015D0" w:rsidRDefault="00CD71E3" w:rsidP="005F7234">
            <w:pPr>
              <w:jc w:val="center"/>
              <w:rPr>
                <w:lang w:val="en-US"/>
              </w:rPr>
            </w:pPr>
            <w:r w:rsidRPr="000015D0">
              <w:rPr>
                <w:lang w:val="en-US"/>
              </w:rPr>
              <w:t>6</w:t>
            </w:r>
          </w:p>
        </w:tc>
        <w:tc>
          <w:tcPr>
            <w:tcW w:w="1453" w:type="dxa"/>
          </w:tcPr>
          <w:p w14:paraId="1C7E1C87" w14:textId="77777777" w:rsidR="00CD71E3" w:rsidRPr="000015D0" w:rsidRDefault="00CD71E3" w:rsidP="005F7234">
            <w:pPr>
              <w:jc w:val="center"/>
              <w:rPr>
                <w:lang w:val="en-US"/>
              </w:rPr>
            </w:pPr>
            <w:r w:rsidRPr="000015D0">
              <w:rPr>
                <w:lang w:val="en-US"/>
              </w:rPr>
              <w:t>26</w:t>
            </w:r>
          </w:p>
        </w:tc>
        <w:tc>
          <w:tcPr>
            <w:tcW w:w="1136" w:type="dxa"/>
          </w:tcPr>
          <w:p w14:paraId="2D1926BC" w14:textId="77777777" w:rsidR="00CD71E3" w:rsidRPr="000015D0" w:rsidRDefault="00CD71E3" w:rsidP="005F7234">
            <w:pPr>
              <w:jc w:val="center"/>
              <w:rPr>
                <w:lang w:val="en-US"/>
              </w:rPr>
            </w:pPr>
            <w:r w:rsidRPr="000015D0">
              <w:rPr>
                <w:lang w:val="en-US"/>
              </w:rPr>
              <w:t>50.4</w:t>
            </w:r>
          </w:p>
        </w:tc>
        <w:tc>
          <w:tcPr>
            <w:tcW w:w="1469" w:type="dxa"/>
          </w:tcPr>
          <w:p w14:paraId="38EFBCE9" w14:textId="77777777" w:rsidR="00CD71E3" w:rsidRPr="000015D0" w:rsidRDefault="00CD71E3" w:rsidP="005F7234">
            <w:pPr>
              <w:jc w:val="center"/>
              <w:rPr>
                <w:lang w:val="en-US"/>
              </w:rPr>
            </w:pPr>
            <w:r w:rsidRPr="000015D0">
              <w:rPr>
                <w:lang w:val="en-US"/>
              </w:rPr>
              <w:t>24</w:t>
            </w:r>
          </w:p>
        </w:tc>
      </w:tr>
      <w:tr w:rsidR="00CD71E3" w:rsidRPr="000015D0" w14:paraId="5EF8BE49" w14:textId="77777777" w:rsidTr="00833C52">
        <w:trPr>
          <w:trHeight w:val="20"/>
          <w:jc w:val="center"/>
        </w:trPr>
        <w:tc>
          <w:tcPr>
            <w:tcW w:w="456" w:type="dxa"/>
            <w:vAlign w:val="bottom"/>
          </w:tcPr>
          <w:p w14:paraId="0598B941" w14:textId="77777777" w:rsidR="00CD71E3" w:rsidRPr="000015D0" w:rsidRDefault="00CD71E3" w:rsidP="005F7234">
            <w:pPr>
              <w:jc w:val="center"/>
              <w:rPr>
                <w:lang w:val="en-US"/>
              </w:rPr>
            </w:pPr>
            <w:r w:rsidRPr="000015D0">
              <w:rPr>
                <w:lang w:val="en-US"/>
              </w:rPr>
              <w:t>6</w:t>
            </w:r>
          </w:p>
        </w:tc>
        <w:tc>
          <w:tcPr>
            <w:tcW w:w="1190" w:type="dxa"/>
            <w:vAlign w:val="center"/>
          </w:tcPr>
          <w:p w14:paraId="4F07996D" w14:textId="77777777" w:rsidR="00CD71E3" w:rsidRPr="000015D0" w:rsidRDefault="00CD71E3" w:rsidP="005F7234">
            <w:pPr>
              <w:jc w:val="center"/>
              <w:rPr>
                <w:color w:val="000000"/>
                <w:lang w:val="en-US"/>
              </w:rPr>
            </w:pPr>
            <w:r w:rsidRPr="000015D0">
              <w:rPr>
                <w:color w:val="000000"/>
                <w:lang w:val="en-US"/>
              </w:rPr>
              <w:t>UBC#889</w:t>
            </w:r>
          </w:p>
        </w:tc>
        <w:tc>
          <w:tcPr>
            <w:tcW w:w="661" w:type="dxa"/>
            <w:vAlign w:val="center"/>
          </w:tcPr>
          <w:p w14:paraId="7195C7E1" w14:textId="77777777" w:rsidR="00CD71E3" w:rsidRPr="000015D0" w:rsidRDefault="00CD71E3" w:rsidP="005F7234">
            <w:pPr>
              <w:jc w:val="center"/>
              <w:rPr>
                <w:color w:val="000000"/>
                <w:lang w:val="en-US"/>
              </w:rPr>
            </w:pPr>
            <w:r w:rsidRPr="000015D0">
              <w:rPr>
                <w:color w:val="000000"/>
                <w:lang w:val="en-US"/>
              </w:rPr>
              <w:t>8.7</w:t>
            </w:r>
          </w:p>
        </w:tc>
        <w:tc>
          <w:tcPr>
            <w:tcW w:w="756" w:type="dxa"/>
            <w:vAlign w:val="bottom"/>
          </w:tcPr>
          <w:p w14:paraId="1A22086A" w14:textId="77777777" w:rsidR="00CD71E3" w:rsidRPr="000015D0" w:rsidRDefault="00CD71E3" w:rsidP="005F7234">
            <w:pPr>
              <w:jc w:val="center"/>
              <w:rPr>
                <w:color w:val="000000"/>
                <w:lang w:val="en-US"/>
              </w:rPr>
            </w:pPr>
            <w:r w:rsidRPr="000015D0">
              <w:rPr>
                <w:color w:val="000000"/>
                <w:lang w:val="en-US"/>
              </w:rPr>
              <w:t>0.953</w:t>
            </w:r>
          </w:p>
        </w:tc>
        <w:tc>
          <w:tcPr>
            <w:tcW w:w="723" w:type="dxa"/>
          </w:tcPr>
          <w:p w14:paraId="26A97FC9" w14:textId="77777777" w:rsidR="00CD71E3" w:rsidRPr="000015D0" w:rsidRDefault="00CD71E3" w:rsidP="005F7234">
            <w:pPr>
              <w:jc w:val="center"/>
              <w:rPr>
                <w:lang w:val="en-US"/>
              </w:rPr>
            </w:pPr>
            <w:r w:rsidRPr="000015D0">
              <w:rPr>
                <w:lang w:val="en-US"/>
              </w:rPr>
              <w:t>7</w:t>
            </w:r>
          </w:p>
        </w:tc>
        <w:tc>
          <w:tcPr>
            <w:tcW w:w="1453" w:type="dxa"/>
          </w:tcPr>
          <w:p w14:paraId="4F97FB1D" w14:textId="77777777" w:rsidR="00CD71E3" w:rsidRPr="000015D0" w:rsidRDefault="00CD71E3" w:rsidP="005F7234">
            <w:pPr>
              <w:jc w:val="center"/>
              <w:rPr>
                <w:lang w:val="en-US"/>
              </w:rPr>
            </w:pPr>
            <w:r w:rsidRPr="000015D0">
              <w:rPr>
                <w:lang w:val="en-US"/>
              </w:rPr>
              <w:t>26</w:t>
            </w:r>
          </w:p>
        </w:tc>
        <w:tc>
          <w:tcPr>
            <w:tcW w:w="1136" w:type="dxa"/>
          </w:tcPr>
          <w:p w14:paraId="1489711D" w14:textId="77777777" w:rsidR="00CD71E3" w:rsidRPr="000015D0" w:rsidRDefault="00CD71E3" w:rsidP="005F7234">
            <w:pPr>
              <w:jc w:val="center"/>
              <w:rPr>
                <w:lang w:val="en-US"/>
              </w:rPr>
            </w:pPr>
            <w:r w:rsidRPr="000015D0">
              <w:rPr>
                <w:lang w:val="en-US"/>
              </w:rPr>
              <w:t>50.4</w:t>
            </w:r>
          </w:p>
        </w:tc>
        <w:tc>
          <w:tcPr>
            <w:tcW w:w="1469" w:type="dxa"/>
          </w:tcPr>
          <w:p w14:paraId="77C51663" w14:textId="77777777" w:rsidR="00CD71E3" w:rsidRPr="000015D0" w:rsidRDefault="00CD71E3" w:rsidP="005F7234">
            <w:pPr>
              <w:jc w:val="center"/>
              <w:rPr>
                <w:lang w:val="en-US"/>
              </w:rPr>
            </w:pPr>
            <w:r w:rsidRPr="000015D0">
              <w:rPr>
                <w:lang w:val="en-US"/>
              </w:rPr>
              <w:t>20</w:t>
            </w:r>
          </w:p>
        </w:tc>
      </w:tr>
      <w:tr w:rsidR="00CD71E3" w:rsidRPr="000015D0" w14:paraId="16C4234D" w14:textId="77777777" w:rsidTr="00833C52">
        <w:trPr>
          <w:trHeight w:val="20"/>
          <w:jc w:val="center"/>
        </w:trPr>
        <w:tc>
          <w:tcPr>
            <w:tcW w:w="456" w:type="dxa"/>
            <w:vAlign w:val="bottom"/>
          </w:tcPr>
          <w:p w14:paraId="07A8ED23" w14:textId="77777777" w:rsidR="00CD71E3" w:rsidRPr="000015D0" w:rsidRDefault="00CD71E3" w:rsidP="005F7234">
            <w:pPr>
              <w:jc w:val="center"/>
              <w:rPr>
                <w:lang w:val="en-US"/>
              </w:rPr>
            </w:pPr>
            <w:r w:rsidRPr="000015D0">
              <w:rPr>
                <w:lang w:val="en-US"/>
              </w:rPr>
              <w:t>7</w:t>
            </w:r>
          </w:p>
        </w:tc>
        <w:tc>
          <w:tcPr>
            <w:tcW w:w="1190" w:type="dxa"/>
            <w:vAlign w:val="center"/>
          </w:tcPr>
          <w:p w14:paraId="769DF96E" w14:textId="77777777" w:rsidR="00CD71E3" w:rsidRPr="000015D0" w:rsidRDefault="00CD71E3" w:rsidP="005F7234">
            <w:pPr>
              <w:jc w:val="center"/>
              <w:rPr>
                <w:color w:val="000000"/>
                <w:lang w:val="en-US"/>
              </w:rPr>
            </w:pPr>
            <w:r w:rsidRPr="000015D0">
              <w:rPr>
                <w:color w:val="000000"/>
                <w:lang w:val="en-US"/>
              </w:rPr>
              <w:t>UBC#835</w:t>
            </w:r>
          </w:p>
        </w:tc>
        <w:tc>
          <w:tcPr>
            <w:tcW w:w="661" w:type="dxa"/>
            <w:vAlign w:val="center"/>
          </w:tcPr>
          <w:p w14:paraId="2576E720" w14:textId="77777777" w:rsidR="00CD71E3" w:rsidRPr="000015D0" w:rsidRDefault="00CD71E3" w:rsidP="005F7234">
            <w:pPr>
              <w:jc w:val="center"/>
              <w:rPr>
                <w:color w:val="000000"/>
                <w:lang w:val="en-US"/>
              </w:rPr>
            </w:pPr>
            <w:r w:rsidRPr="000015D0">
              <w:rPr>
                <w:color w:val="000000"/>
                <w:lang w:val="en-US"/>
              </w:rPr>
              <w:t>4.7</w:t>
            </w:r>
          </w:p>
        </w:tc>
        <w:tc>
          <w:tcPr>
            <w:tcW w:w="756" w:type="dxa"/>
            <w:vAlign w:val="bottom"/>
          </w:tcPr>
          <w:p w14:paraId="5D8D7B55" w14:textId="77777777" w:rsidR="00CD71E3" w:rsidRPr="000015D0" w:rsidRDefault="00CD71E3" w:rsidP="005F7234">
            <w:pPr>
              <w:jc w:val="center"/>
              <w:rPr>
                <w:color w:val="000000"/>
                <w:lang w:val="en-US"/>
              </w:rPr>
            </w:pPr>
            <w:r w:rsidRPr="000015D0">
              <w:rPr>
                <w:color w:val="000000"/>
                <w:lang w:val="en-US"/>
              </w:rPr>
              <w:t>0.951</w:t>
            </w:r>
          </w:p>
        </w:tc>
        <w:tc>
          <w:tcPr>
            <w:tcW w:w="723" w:type="dxa"/>
          </w:tcPr>
          <w:p w14:paraId="17C15B60" w14:textId="77777777" w:rsidR="00CD71E3" w:rsidRPr="000015D0" w:rsidRDefault="00CD71E3" w:rsidP="005F7234">
            <w:pPr>
              <w:jc w:val="center"/>
              <w:rPr>
                <w:lang w:val="en-US"/>
              </w:rPr>
            </w:pPr>
            <w:r w:rsidRPr="000015D0">
              <w:rPr>
                <w:lang w:val="en-US"/>
              </w:rPr>
              <w:t>7</w:t>
            </w:r>
          </w:p>
        </w:tc>
        <w:tc>
          <w:tcPr>
            <w:tcW w:w="1453" w:type="dxa"/>
          </w:tcPr>
          <w:p w14:paraId="6FDB3023" w14:textId="77777777" w:rsidR="00CD71E3" w:rsidRPr="000015D0" w:rsidRDefault="00CD71E3" w:rsidP="005F7234">
            <w:pPr>
              <w:jc w:val="center"/>
              <w:rPr>
                <w:lang w:val="en-US"/>
              </w:rPr>
            </w:pPr>
            <w:r w:rsidRPr="000015D0">
              <w:rPr>
                <w:lang w:val="en-US"/>
              </w:rPr>
              <w:t>25</w:t>
            </w:r>
          </w:p>
        </w:tc>
        <w:tc>
          <w:tcPr>
            <w:tcW w:w="1136" w:type="dxa"/>
          </w:tcPr>
          <w:p w14:paraId="46D2ACBF" w14:textId="77777777" w:rsidR="00CD71E3" w:rsidRPr="000015D0" w:rsidRDefault="00CD71E3" w:rsidP="005F7234">
            <w:pPr>
              <w:jc w:val="center"/>
              <w:rPr>
                <w:lang w:val="en-US"/>
              </w:rPr>
            </w:pPr>
            <w:r w:rsidRPr="000015D0">
              <w:rPr>
                <w:lang w:val="en-US"/>
              </w:rPr>
              <w:t>58.8</w:t>
            </w:r>
          </w:p>
        </w:tc>
        <w:tc>
          <w:tcPr>
            <w:tcW w:w="1469" w:type="dxa"/>
          </w:tcPr>
          <w:p w14:paraId="1B39E2F2" w14:textId="77777777" w:rsidR="00CD71E3" w:rsidRPr="000015D0" w:rsidRDefault="00CD71E3" w:rsidP="005F7234">
            <w:pPr>
              <w:jc w:val="center"/>
              <w:rPr>
                <w:lang w:val="en-US"/>
              </w:rPr>
            </w:pPr>
            <w:r w:rsidRPr="000015D0">
              <w:rPr>
                <w:lang w:val="en-US"/>
              </w:rPr>
              <w:t>16</w:t>
            </w:r>
          </w:p>
        </w:tc>
      </w:tr>
      <w:tr w:rsidR="00CD71E3" w:rsidRPr="000015D0" w14:paraId="3EAE1821" w14:textId="77777777" w:rsidTr="00833C52">
        <w:trPr>
          <w:trHeight w:val="20"/>
          <w:jc w:val="center"/>
        </w:trPr>
        <w:tc>
          <w:tcPr>
            <w:tcW w:w="456" w:type="dxa"/>
            <w:vAlign w:val="bottom"/>
          </w:tcPr>
          <w:p w14:paraId="7D8AFC16" w14:textId="77777777" w:rsidR="00CD71E3" w:rsidRPr="000015D0" w:rsidRDefault="00CD71E3" w:rsidP="005F7234">
            <w:pPr>
              <w:jc w:val="center"/>
              <w:rPr>
                <w:lang w:val="en-US"/>
              </w:rPr>
            </w:pPr>
            <w:r w:rsidRPr="000015D0">
              <w:rPr>
                <w:lang w:val="en-US"/>
              </w:rPr>
              <w:t>8</w:t>
            </w:r>
          </w:p>
        </w:tc>
        <w:tc>
          <w:tcPr>
            <w:tcW w:w="1190" w:type="dxa"/>
            <w:vAlign w:val="center"/>
          </w:tcPr>
          <w:p w14:paraId="57F5E442" w14:textId="77777777" w:rsidR="00CD71E3" w:rsidRPr="000015D0" w:rsidRDefault="00CD71E3" w:rsidP="005F7234">
            <w:pPr>
              <w:jc w:val="center"/>
              <w:rPr>
                <w:color w:val="000000"/>
                <w:lang w:val="en-US"/>
              </w:rPr>
            </w:pPr>
            <w:r w:rsidRPr="000015D0">
              <w:rPr>
                <w:color w:val="000000"/>
                <w:lang w:val="en-US"/>
              </w:rPr>
              <w:t>ERF-F</w:t>
            </w:r>
          </w:p>
        </w:tc>
        <w:tc>
          <w:tcPr>
            <w:tcW w:w="661" w:type="dxa"/>
            <w:vAlign w:val="center"/>
          </w:tcPr>
          <w:p w14:paraId="0F429305" w14:textId="77777777" w:rsidR="00CD71E3" w:rsidRPr="000015D0" w:rsidRDefault="00CD71E3" w:rsidP="005F7234">
            <w:pPr>
              <w:jc w:val="center"/>
              <w:rPr>
                <w:color w:val="000000"/>
                <w:lang w:val="en-US"/>
              </w:rPr>
            </w:pPr>
            <w:r w:rsidRPr="000015D0">
              <w:rPr>
                <w:color w:val="000000"/>
                <w:lang w:val="en-US"/>
              </w:rPr>
              <w:t>9.1</w:t>
            </w:r>
          </w:p>
        </w:tc>
        <w:tc>
          <w:tcPr>
            <w:tcW w:w="756" w:type="dxa"/>
            <w:vAlign w:val="bottom"/>
          </w:tcPr>
          <w:p w14:paraId="080ECE88" w14:textId="77777777" w:rsidR="00CD71E3" w:rsidRPr="000015D0" w:rsidRDefault="00CD71E3" w:rsidP="005F7234">
            <w:pPr>
              <w:jc w:val="center"/>
              <w:rPr>
                <w:color w:val="000000"/>
                <w:lang w:val="en-US"/>
              </w:rPr>
            </w:pPr>
            <w:r w:rsidRPr="000015D0">
              <w:rPr>
                <w:color w:val="000000"/>
                <w:lang w:val="en-US"/>
              </w:rPr>
              <w:t>0.949</w:t>
            </w:r>
          </w:p>
        </w:tc>
        <w:tc>
          <w:tcPr>
            <w:tcW w:w="723" w:type="dxa"/>
          </w:tcPr>
          <w:p w14:paraId="3B15F539" w14:textId="77777777" w:rsidR="00CD71E3" w:rsidRPr="000015D0" w:rsidRDefault="00CD71E3" w:rsidP="005F7234">
            <w:pPr>
              <w:jc w:val="center"/>
              <w:rPr>
                <w:lang w:val="en-US"/>
              </w:rPr>
            </w:pPr>
            <w:r w:rsidRPr="000015D0">
              <w:rPr>
                <w:lang w:val="en-US"/>
              </w:rPr>
              <w:t>8</w:t>
            </w:r>
          </w:p>
        </w:tc>
        <w:tc>
          <w:tcPr>
            <w:tcW w:w="1453" w:type="dxa"/>
          </w:tcPr>
          <w:p w14:paraId="546D5FED" w14:textId="77777777" w:rsidR="00CD71E3" w:rsidRPr="000015D0" w:rsidRDefault="00CD71E3" w:rsidP="005F7234">
            <w:pPr>
              <w:jc w:val="center"/>
              <w:rPr>
                <w:lang w:val="en-US"/>
              </w:rPr>
            </w:pPr>
            <w:r w:rsidRPr="000015D0">
              <w:rPr>
                <w:lang w:val="en-US"/>
              </w:rPr>
              <w:t>23</w:t>
            </w:r>
          </w:p>
        </w:tc>
        <w:tc>
          <w:tcPr>
            <w:tcW w:w="1136" w:type="dxa"/>
          </w:tcPr>
          <w:p w14:paraId="0305E73C" w14:textId="77777777" w:rsidR="00CD71E3" w:rsidRPr="000015D0" w:rsidRDefault="00CD71E3" w:rsidP="005F7234">
            <w:pPr>
              <w:jc w:val="center"/>
              <w:rPr>
                <w:lang w:val="en-US"/>
              </w:rPr>
            </w:pPr>
            <w:r w:rsidRPr="000015D0">
              <w:rPr>
                <w:lang w:val="en-US"/>
              </w:rPr>
              <w:t>67.2</w:t>
            </w:r>
          </w:p>
        </w:tc>
        <w:tc>
          <w:tcPr>
            <w:tcW w:w="1469" w:type="dxa"/>
          </w:tcPr>
          <w:p w14:paraId="14849E00" w14:textId="77777777" w:rsidR="00CD71E3" w:rsidRPr="000015D0" w:rsidRDefault="00CD71E3" w:rsidP="005F7234">
            <w:pPr>
              <w:jc w:val="center"/>
              <w:rPr>
                <w:lang w:val="en-US"/>
              </w:rPr>
            </w:pPr>
            <w:r w:rsidRPr="000015D0">
              <w:rPr>
                <w:lang w:val="en-US"/>
              </w:rPr>
              <w:t>56</w:t>
            </w:r>
          </w:p>
        </w:tc>
      </w:tr>
      <w:tr w:rsidR="00CD71E3" w:rsidRPr="000015D0" w14:paraId="37F2689F" w14:textId="77777777" w:rsidTr="00833C52">
        <w:trPr>
          <w:trHeight w:val="20"/>
          <w:jc w:val="center"/>
        </w:trPr>
        <w:tc>
          <w:tcPr>
            <w:tcW w:w="456" w:type="dxa"/>
            <w:vAlign w:val="bottom"/>
          </w:tcPr>
          <w:p w14:paraId="37E08853" w14:textId="77777777" w:rsidR="00CD71E3" w:rsidRPr="000015D0" w:rsidRDefault="00CD71E3" w:rsidP="005F7234">
            <w:pPr>
              <w:jc w:val="center"/>
              <w:rPr>
                <w:lang w:val="en-US"/>
              </w:rPr>
            </w:pPr>
            <w:r w:rsidRPr="000015D0">
              <w:rPr>
                <w:lang w:val="en-US"/>
              </w:rPr>
              <w:t>9</w:t>
            </w:r>
          </w:p>
        </w:tc>
        <w:tc>
          <w:tcPr>
            <w:tcW w:w="1190" w:type="dxa"/>
            <w:vAlign w:val="center"/>
          </w:tcPr>
          <w:p w14:paraId="3BDAA5EE" w14:textId="77777777" w:rsidR="00CD71E3" w:rsidRPr="000015D0" w:rsidRDefault="00CD71E3" w:rsidP="005F7234">
            <w:pPr>
              <w:jc w:val="center"/>
              <w:rPr>
                <w:color w:val="000000"/>
                <w:lang w:val="en-US"/>
              </w:rPr>
            </w:pPr>
            <w:r w:rsidRPr="000015D0">
              <w:rPr>
                <w:color w:val="000000"/>
                <w:lang w:val="en-US"/>
              </w:rPr>
              <w:t>MYB</w:t>
            </w:r>
          </w:p>
        </w:tc>
        <w:tc>
          <w:tcPr>
            <w:tcW w:w="661" w:type="dxa"/>
            <w:vAlign w:val="center"/>
          </w:tcPr>
          <w:p w14:paraId="4E1C63C4" w14:textId="77777777" w:rsidR="00CD71E3" w:rsidRPr="000015D0" w:rsidRDefault="00CD71E3" w:rsidP="005F7234">
            <w:pPr>
              <w:jc w:val="center"/>
              <w:rPr>
                <w:color w:val="000000"/>
                <w:lang w:val="en-US"/>
              </w:rPr>
            </w:pPr>
            <w:r w:rsidRPr="000015D0">
              <w:rPr>
                <w:color w:val="000000"/>
                <w:lang w:val="en-US"/>
              </w:rPr>
              <w:t>7.7</w:t>
            </w:r>
          </w:p>
        </w:tc>
        <w:tc>
          <w:tcPr>
            <w:tcW w:w="756" w:type="dxa"/>
            <w:vAlign w:val="bottom"/>
          </w:tcPr>
          <w:p w14:paraId="322C3AE8" w14:textId="77777777" w:rsidR="00CD71E3" w:rsidRPr="000015D0" w:rsidRDefault="00CD71E3" w:rsidP="005F7234">
            <w:pPr>
              <w:jc w:val="center"/>
              <w:rPr>
                <w:color w:val="000000"/>
                <w:lang w:val="en-US"/>
              </w:rPr>
            </w:pPr>
            <w:r w:rsidRPr="000015D0">
              <w:rPr>
                <w:color w:val="000000"/>
                <w:lang w:val="en-US"/>
              </w:rPr>
              <w:t>0.949</w:t>
            </w:r>
          </w:p>
        </w:tc>
        <w:tc>
          <w:tcPr>
            <w:tcW w:w="723" w:type="dxa"/>
          </w:tcPr>
          <w:p w14:paraId="65DCB4EA" w14:textId="77777777" w:rsidR="00CD71E3" w:rsidRPr="000015D0" w:rsidRDefault="00CD71E3" w:rsidP="005F7234">
            <w:pPr>
              <w:jc w:val="center"/>
              <w:rPr>
                <w:lang w:val="en-US"/>
              </w:rPr>
            </w:pPr>
            <w:r w:rsidRPr="000015D0">
              <w:rPr>
                <w:lang w:val="en-US"/>
              </w:rPr>
              <w:t>8</w:t>
            </w:r>
          </w:p>
        </w:tc>
        <w:tc>
          <w:tcPr>
            <w:tcW w:w="1453" w:type="dxa"/>
          </w:tcPr>
          <w:p w14:paraId="5F155EA8" w14:textId="77777777" w:rsidR="00CD71E3" w:rsidRPr="000015D0" w:rsidRDefault="00CD71E3" w:rsidP="005F7234">
            <w:pPr>
              <w:jc w:val="center"/>
              <w:rPr>
                <w:lang w:val="en-US"/>
              </w:rPr>
            </w:pPr>
            <w:r w:rsidRPr="000015D0">
              <w:rPr>
                <w:lang w:val="en-US"/>
              </w:rPr>
              <w:t>22</w:t>
            </w:r>
          </w:p>
        </w:tc>
        <w:tc>
          <w:tcPr>
            <w:tcW w:w="1136" w:type="dxa"/>
          </w:tcPr>
          <w:p w14:paraId="51DD3137" w14:textId="77777777" w:rsidR="00CD71E3" w:rsidRPr="000015D0" w:rsidRDefault="00CD71E3" w:rsidP="005F7234">
            <w:pPr>
              <w:jc w:val="center"/>
              <w:rPr>
                <w:lang w:val="en-US"/>
              </w:rPr>
            </w:pPr>
            <w:r w:rsidRPr="000015D0">
              <w:rPr>
                <w:lang w:val="en-US"/>
              </w:rPr>
              <w:t>67.2</w:t>
            </w:r>
          </w:p>
        </w:tc>
        <w:tc>
          <w:tcPr>
            <w:tcW w:w="1469" w:type="dxa"/>
          </w:tcPr>
          <w:p w14:paraId="2DB5F12F" w14:textId="77777777" w:rsidR="00CD71E3" w:rsidRPr="000015D0" w:rsidRDefault="00CD71E3" w:rsidP="005F7234">
            <w:pPr>
              <w:jc w:val="center"/>
              <w:rPr>
                <w:lang w:val="en-US"/>
              </w:rPr>
            </w:pPr>
            <w:r w:rsidRPr="000015D0">
              <w:rPr>
                <w:lang w:val="en-US"/>
              </w:rPr>
              <w:t>106</w:t>
            </w:r>
          </w:p>
        </w:tc>
      </w:tr>
      <w:tr w:rsidR="00CD71E3" w:rsidRPr="000015D0" w14:paraId="718042DF" w14:textId="77777777" w:rsidTr="00833C52">
        <w:trPr>
          <w:trHeight w:val="20"/>
          <w:jc w:val="center"/>
        </w:trPr>
        <w:tc>
          <w:tcPr>
            <w:tcW w:w="456" w:type="dxa"/>
            <w:vAlign w:val="bottom"/>
          </w:tcPr>
          <w:p w14:paraId="69A47FB7" w14:textId="77777777" w:rsidR="00CD71E3" w:rsidRPr="000015D0" w:rsidRDefault="00CD71E3" w:rsidP="005F7234">
            <w:pPr>
              <w:jc w:val="center"/>
              <w:rPr>
                <w:lang w:val="en-US"/>
              </w:rPr>
            </w:pPr>
            <w:r w:rsidRPr="000015D0">
              <w:rPr>
                <w:lang w:val="en-US"/>
              </w:rPr>
              <w:t>10</w:t>
            </w:r>
          </w:p>
        </w:tc>
        <w:tc>
          <w:tcPr>
            <w:tcW w:w="1190" w:type="dxa"/>
            <w:vAlign w:val="center"/>
          </w:tcPr>
          <w:p w14:paraId="66C47528" w14:textId="77777777" w:rsidR="00CD71E3" w:rsidRPr="000015D0" w:rsidRDefault="00CD71E3" w:rsidP="005F7234">
            <w:pPr>
              <w:jc w:val="center"/>
              <w:rPr>
                <w:color w:val="000000"/>
                <w:lang w:val="en-US"/>
              </w:rPr>
            </w:pPr>
            <w:r w:rsidRPr="000015D0">
              <w:rPr>
                <w:color w:val="000000"/>
                <w:lang w:val="en-US"/>
              </w:rPr>
              <w:t>1962</w:t>
            </w:r>
          </w:p>
        </w:tc>
        <w:tc>
          <w:tcPr>
            <w:tcW w:w="661" w:type="dxa"/>
            <w:vAlign w:val="center"/>
          </w:tcPr>
          <w:p w14:paraId="19CF6C08" w14:textId="77777777" w:rsidR="00CD71E3" w:rsidRPr="000015D0" w:rsidRDefault="00CD71E3" w:rsidP="005F7234">
            <w:pPr>
              <w:jc w:val="center"/>
              <w:rPr>
                <w:color w:val="000000"/>
                <w:lang w:val="en-US"/>
              </w:rPr>
            </w:pPr>
            <w:r w:rsidRPr="000015D0">
              <w:rPr>
                <w:color w:val="000000"/>
                <w:lang w:val="en-US"/>
              </w:rPr>
              <w:t>6.1</w:t>
            </w:r>
          </w:p>
        </w:tc>
        <w:tc>
          <w:tcPr>
            <w:tcW w:w="756" w:type="dxa"/>
            <w:vAlign w:val="bottom"/>
          </w:tcPr>
          <w:p w14:paraId="457022FB" w14:textId="77777777" w:rsidR="00CD71E3" w:rsidRPr="000015D0" w:rsidRDefault="00CD71E3" w:rsidP="005F7234">
            <w:pPr>
              <w:jc w:val="center"/>
              <w:rPr>
                <w:color w:val="000000"/>
                <w:lang w:val="en-US"/>
              </w:rPr>
            </w:pPr>
            <w:r w:rsidRPr="000015D0">
              <w:rPr>
                <w:color w:val="000000"/>
                <w:lang w:val="en-US"/>
              </w:rPr>
              <w:t>0.949</w:t>
            </w:r>
          </w:p>
        </w:tc>
        <w:tc>
          <w:tcPr>
            <w:tcW w:w="723" w:type="dxa"/>
          </w:tcPr>
          <w:p w14:paraId="79FADA3C" w14:textId="77777777" w:rsidR="00CD71E3" w:rsidRPr="000015D0" w:rsidRDefault="00CD71E3" w:rsidP="005F7234">
            <w:pPr>
              <w:jc w:val="center"/>
              <w:rPr>
                <w:lang w:val="en-US"/>
              </w:rPr>
            </w:pPr>
            <w:r w:rsidRPr="000015D0">
              <w:rPr>
                <w:lang w:val="en-US"/>
              </w:rPr>
              <w:t>8</w:t>
            </w:r>
          </w:p>
        </w:tc>
        <w:tc>
          <w:tcPr>
            <w:tcW w:w="1453" w:type="dxa"/>
          </w:tcPr>
          <w:p w14:paraId="279334F2" w14:textId="77777777" w:rsidR="00CD71E3" w:rsidRPr="000015D0" w:rsidRDefault="00CD71E3" w:rsidP="005F7234">
            <w:pPr>
              <w:jc w:val="center"/>
              <w:rPr>
                <w:lang w:val="en-US"/>
              </w:rPr>
            </w:pPr>
            <w:r w:rsidRPr="000015D0">
              <w:rPr>
                <w:lang w:val="en-US"/>
              </w:rPr>
              <w:t>17</w:t>
            </w:r>
          </w:p>
        </w:tc>
        <w:tc>
          <w:tcPr>
            <w:tcW w:w="1136" w:type="dxa"/>
          </w:tcPr>
          <w:p w14:paraId="5562F936" w14:textId="77777777" w:rsidR="00CD71E3" w:rsidRPr="000015D0" w:rsidRDefault="00CD71E3" w:rsidP="005F7234">
            <w:pPr>
              <w:jc w:val="center"/>
              <w:rPr>
                <w:lang w:val="en-US"/>
              </w:rPr>
            </w:pPr>
            <w:r w:rsidRPr="000015D0">
              <w:rPr>
                <w:lang w:val="en-US"/>
              </w:rPr>
              <w:t>67.2</w:t>
            </w:r>
          </w:p>
        </w:tc>
        <w:tc>
          <w:tcPr>
            <w:tcW w:w="1469" w:type="dxa"/>
          </w:tcPr>
          <w:p w14:paraId="50FF6987" w14:textId="77777777" w:rsidR="00CD71E3" w:rsidRPr="000015D0" w:rsidRDefault="00CD71E3" w:rsidP="005F7234">
            <w:pPr>
              <w:jc w:val="center"/>
              <w:rPr>
                <w:lang w:val="en-US"/>
              </w:rPr>
            </w:pPr>
            <w:r w:rsidRPr="000015D0">
              <w:rPr>
                <w:lang w:val="en-US"/>
              </w:rPr>
              <w:t>58</w:t>
            </w:r>
          </w:p>
        </w:tc>
      </w:tr>
      <w:tr w:rsidR="00CD71E3" w:rsidRPr="000015D0" w14:paraId="5975FAEC" w14:textId="77777777" w:rsidTr="00833C52">
        <w:trPr>
          <w:trHeight w:val="20"/>
          <w:jc w:val="center"/>
        </w:trPr>
        <w:tc>
          <w:tcPr>
            <w:tcW w:w="456" w:type="dxa"/>
            <w:vAlign w:val="bottom"/>
          </w:tcPr>
          <w:p w14:paraId="60925541" w14:textId="77777777" w:rsidR="00CD71E3" w:rsidRPr="000015D0" w:rsidRDefault="00CD71E3" w:rsidP="005F7234">
            <w:pPr>
              <w:jc w:val="center"/>
              <w:rPr>
                <w:lang w:val="en-US"/>
              </w:rPr>
            </w:pPr>
            <w:r w:rsidRPr="000015D0">
              <w:rPr>
                <w:lang w:val="en-US"/>
              </w:rPr>
              <w:t>11</w:t>
            </w:r>
          </w:p>
        </w:tc>
        <w:tc>
          <w:tcPr>
            <w:tcW w:w="1190" w:type="dxa"/>
            <w:vAlign w:val="center"/>
          </w:tcPr>
          <w:p w14:paraId="68DD7C59" w14:textId="77777777" w:rsidR="00CD71E3" w:rsidRPr="000015D0" w:rsidRDefault="00CD71E3" w:rsidP="005F7234">
            <w:pPr>
              <w:jc w:val="center"/>
              <w:rPr>
                <w:color w:val="000000"/>
                <w:lang w:val="en-US"/>
              </w:rPr>
            </w:pPr>
            <w:r w:rsidRPr="000015D0">
              <w:rPr>
                <w:color w:val="000000"/>
                <w:lang w:val="en-US"/>
              </w:rPr>
              <w:t>B01</w:t>
            </w:r>
          </w:p>
        </w:tc>
        <w:tc>
          <w:tcPr>
            <w:tcW w:w="661" w:type="dxa"/>
            <w:vAlign w:val="center"/>
          </w:tcPr>
          <w:p w14:paraId="13F84517" w14:textId="77777777" w:rsidR="00CD71E3" w:rsidRPr="000015D0" w:rsidRDefault="00CD71E3" w:rsidP="005F7234">
            <w:pPr>
              <w:jc w:val="center"/>
              <w:rPr>
                <w:color w:val="000000"/>
                <w:lang w:val="en-US"/>
              </w:rPr>
            </w:pPr>
            <w:r w:rsidRPr="000015D0">
              <w:rPr>
                <w:color w:val="000000"/>
                <w:lang w:val="en-US"/>
              </w:rPr>
              <w:t>5.5</w:t>
            </w:r>
          </w:p>
        </w:tc>
        <w:tc>
          <w:tcPr>
            <w:tcW w:w="756" w:type="dxa"/>
            <w:vAlign w:val="bottom"/>
          </w:tcPr>
          <w:p w14:paraId="367F4644" w14:textId="77777777" w:rsidR="00CD71E3" w:rsidRPr="000015D0" w:rsidRDefault="00CD71E3" w:rsidP="005F7234">
            <w:pPr>
              <w:jc w:val="center"/>
              <w:rPr>
                <w:color w:val="000000"/>
                <w:lang w:val="en-US"/>
              </w:rPr>
            </w:pPr>
            <w:r w:rsidRPr="000015D0">
              <w:rPr>
                <w:color w:val="000000"/>
                <w:lang w:val="en-US"/>
              </w:rPr>
              <w:t>0.944</w:t>
            </w:r>
          </w:p>
        </w:tc>
        <w:tc>
          <w:tcPr>
            <w:tcW w:w="723" w:type="dxa"/>
          </w:tcPr>
          <w:p w14:paraId="4BB78069" w14:textId="77777777" w:rsidR="00CD71E3" w:rsidRPr="000015D0" w:rsidRDefault="00CD71E3" w:rsidP="005F7234">
            <w:pPr>
              <w:jc w:val="center"/>
              <w:rPr>
                <w:lang w:val="en-US"/>
              </w:rPr>
            </w:pPr>
            <w:r w:rsidRPr="000015D0">
              <w:rPr>
                <w:lang w:val="en-US"/>
              </w:rPr>
              <w:t>10</w:t>
            </w:r>
          </w:p>
        </w:tc>
        <w:tc>
          <w:tcPr>
            <w:tcW w:w="1453" w:type="dxa"/>
          </w:tcPr>
          <w:p w14:paraId="59C61096" w14:textId="77777777" w:rsidR="00CD71E3" w:rsidRPr="000015D0" w:rsidRDefault="00CD71E3" w:rsidP="005F7234">
            <w:pPr>
              <w:jc w:val="center"/>
              <w:rPr>
                <w:lang w:val="en-US"/>
              </w:rPr>
            </w:pPr>
            <w:r w:rsidRPr="000015D0">
              <w:rPr>
                <w:lang w:val="en-US"/>
              </w:rPr>
              <w:t>20</w:t>
            </w:r>
          </w:p>
        </w:tc>
        <w:tc>
          <w:tcPr>
            <w:tcW w:w="1136" w:type="dxa"/>
          </w:tcPr>
          <w:p w14:paraId="1E773F88" w14:textId="77777777" w:rsidR="00CD71E3" w:rsidRPr="000015D0" w:rsidRDefault="00CD71E3" w:rsidP="005F7234">
            <w:pPr>
              <w:jc w:val="center"/>
              <w:rPr>
                <w:lang w:val="en-US"/>
              </w:rPr>
            </w:pPr>
            <w:r w:rsidRPr="000015D0">
              <w:rPr>
                <w:lang w:val="en-US"/>
              </w:rPr>
              <w:t>84.0</w:t>
            </w:r>
          </w:p>
        </w:tc>
        <w:tc>
          <w:tcPr>
            <w:tcW w:w="1469" w:type="dxa"/>
          </w:tcPr>
          <w:p w14:paraId="5FCD139B" w14:textId="77777777" w:rsidR="00CD71E3" w:rsidRPr="000015D0" w:rsidRDefault="00CD71E3" w:rsidP="005F7234">
            <w:pPr>
              <w:jc w:val="center"/>
              <w:rPr>
                <w:lang w:val="en-US"/>
              </w:rPr>
            </w:pPr>
            <w:r w:rsidRPr="000015D0">
              <w:rPr>
                <w:lang w:val="en-US"/>
              </w:rPr>
              <w:t>34</w:t>
            </w:r>
          </w:p>
        </w:tc>
      </w:tr>
      <w:tr w:rsidR="00CD71E3" w:rsidRPr="000015D0" w14:paraId="29F90345" w14:textId="77777777" w:rsidTr="00833C52">
        <w:trPr>
          <w:trHeight w:val="20"/>
          <w:jc w:val="center"/>
        </w:trPr>
        <w:tc>
          <w:tcPr>
            <w:tcW w:w="456" w:type="dxa"/>
            <w:vAlign w:val="bottom"/>
          </w:tcPr>
          <w:p w14:paraId="1E2812DE" w14:textId="77777777" w:rsidR="00CD71E3" w:rsidRPr="000015D0" w:rsidRDefault="00CD71E3" w:rsidP="005F7234">
            <w:pPr>
              <w:jc w:val="center"/>
              <w:rPr>
                <w:lang w:val="en-US"/>
              </w:rPr>
            </w:pPr>
            <w:r w:rsidRPr="000015D0">
              <w:rPr>
                <w:lang w:val="en-US"/>
              </w:rPr>
              <w:t>12</w:t>
            </w:r>
          </w:p>
        </w:tc>
        <w:tc>
          <w:tcPr>
            <w:tcW w:w="1190" w:type="dxa"/>
            <w:vAlign w:val="center"/>
          </w:tcPr>
          <w:p w14:paraId="02688E0B" w14:textId="77777777" w:rsidR="00CD71E3" w:rsidRPr="000015D0" w:rsidRDefault="00CD71E3" w:rsidP="005F7234">
            <w:pPr>
              <w:jc w:val="center"/>
              <w:rPr>
                <w:color w:val="000000"/>
                <w:lang w:val="en-US"/>
              </w:rPr>
            </w:pPr>
            <w:r w:rsidRPr="000015D0">
              <w:rPr>
                <w:color w:val="000000"/>
                <w:lang w:val="en-US"/>
              </w:rPr>
              <w:t>A19</w:t>
            </w:r>
          </w:p>
        </w:tc>
        <w:tc>
          <w:tcPr>
            <w:tcW w:w="661" w:type="dxa"/>
            <w:vAlign w:val="center"/>
          </w:tcPr>
          <w:p w14:paraId="001DE2BD" w14:textId="77777777" w:rsidR="00CD71E3" w:rsidRPr="000015D0" w:rsidRDefault="00CD71E3" w:rsidP="005F7234">
            <w:pPr>
              <w:jc w:val="center"/>
              <w:rPr>
                <w:color w:val="000000"/>
                <w:lang w:val="en-US"/>
              </w:rPr>
            </w:pPr>
            <w:r w:rsidRPr="000015D0">
              <w:rPr>
                <w:color w:val="000000"/>
                <w:lang w:val="en-US"/>
              </w:rPr>
              <w:t>7.3</w:t>
            </w:r>
          </w:p>
        </w:tc>
        <w:tc>
          <w:tcPr>
            <w:tcW w:w="756" w:type="dxa"/>
            <w:vAlign w:val="bottom"/>
          </w:tcPr>
          <w:p w14:paraId="15901C9F" w14:textId="77777777" w:rsidR="00CD71E3" w:rsidRPr="000015D0" w:rsidRDefault="00CD71E3" w:rsidP="005F7234">
            <w:pPr>
              <w:jc w:val="center"/>
              <w:rPr>
                <w:color w:val="000000"/>
                <w:lang w:val="en-US"/>
              </w:rPr>
            </w:pPr>
            <w:r w:rsidRPr="000015D0">
              <w:rPr>
                <w:color w:val="000000"/>
                <w:lang w:val="en-US"/>
              </w:rPr>
              <w:t>0.942</w:t>
            </w:r>
          </w:p>
        </w:tc>
        <w:tc>
          <w:tcPr>
            <w:tcW w:w="723" w:type="dxa"/>
          </w:tcPr>
          <w:p w14:paraId="54A6AD76" w14:textId="77777777" w:rsidR="00CD71E3" w:rsidRPr="000015D0" w:rsidRDefault="00CD71E3" w:rsidP="005F7234">
            <w:pPr>
              <w:jc w:val="center"/>
              <w:rPr>
                <w:lang w:val="en-US"/>
              </w:rPr>
            </w:pPr>
            <w:r w:rsidRPr="000015D0">
              <w:rPr>
                <w:lang w:val="en-US"/>
              </w:rPr>
              <w:t>11</w:t>
            </w:r>
          </w:p>
        </w:tc>
        <w:tc>
          <w:tcPr>
            <w:tcW w:w="1453" w:type="dxa"/>
          </w:tcPr>
          <w:p w14:paraId="1959702C" w14:textId="77777777" w:rsidR="00CD71E3" w:rsidRPr="000015D0" w:rsidRDefault="00CD71E3" w:rsidP="005F7234">
            <w:pPr>
              <w:jc w:val="center"/>
              <w:rPr>
                <w:lang w:val="en-US"/>
              </w:rPr>
            </w:pPr>
            <w:r w:rsidRPr="000015D0">
              <w:rPr>
                <w:lang w:val="en-US"/>
              </w:rPr>
              <w:t>18</w:t>
            </w:r>
          </w:p>
        </w:tc>
        <w:tc>
          <w:tcPr>
            <w:tcW w:w="1136" w:type="dxa"/>
          </w:tcPr>
          <w:p w14:paraId="1730F578" w14:textId="77777777" w:rsidR="00CD71E3" w:rsidRPr="000015D0" w:rsidRDefault="00CD71E3" w:rsidP="005F7234">
            <w:pPr>
              <w:jc w:val="center"/>
              <w:rPr>
                <w:lang w:val="en-US"/>
              </w:rPr>
            </w:pPr>
            <w:r w:rsidRPr="000015D0">
              <w:rPr>
                <w:lang w:val="en-US"/>
              </w:rPr>
              <w:t>70.2</w:t>
            </w:r>
          </w:p>
        </w:tc>
        <w:tc>
          <w:tcPr>
            <w:tcW w:w="1469" w:type="dxa"/>
          </w:tcPr>
          <w:p w14:paraId="4C45B9E2" w14:textId="77777777" w:rsidR="00CD71E3" w:rsidRPr="000015D0" w:rsidRDefault="00CD71E3" w:rsidP="005F7234">
            <w:pPr>
              <w:jc w:val="center"/>
              <w:rPr>
                <w:lang w:val="en-US"/>
              </w:rPr>
            </w:pPr>
            <w:r w:rsidRPr="000015D0">
              <w:rPr>
                <w:lang w:val="en-US"/>
              </w:rPr>
              <w:t>28</w:t>
            </w:r>
          </w:p>
        </w:tc>
      </w:tr>
    </w:tbl>
    <w:p w14:paraId="50FF44AF" w14:textId="77777777" w:rsidR="00CD71E3" w:rsidRPr="000015D0" w:rsidRDefault="00CD71E3" w:rsidP="00205EDF">
      <w:pPr>
        <w:ind w:firstLine="567"/>
        <w:jc w:val="both"/>
        <w:rPr>
          <w:sz w:val="20"/>
          <w:szCs w:val="20"/>
          <w:lang w:val="en-US"/>
        </w:rPr>
      </w:pPr>
      <w:r w:rsidRPr="000015D0">
        <w:rPr>
          <w:i/>
          <w:sz w:val="20"/>
          <w:szCs w:val="20"/>
          <w:lang w:val="en-US"/>
        </w:rPr>
        <w:t>Notes:</w:t>
      </w:r>
      <w:r w:rsidRPr="000015D0">
        <w:rPr>
          <w:sz w:val="20"/>
          <w:szCs w:val="20"/>
          <w:lang w:val="en-US"/>
        </w:rPr>
        <w:t xml:space="preserve"> * – value calculated for the sample of plants of two populations (n = 30); ** – value calculated for the sample of plants of six populations (n = 86).</w:t>
      </w:r>
    </w:p>
    <w:p w14:paraId="6BFAC683" w14:textId="77777777" w:rsidR="00CD71E3" w:rsidRPr="000015D0" w:rsidRDefault="00CD71E3" w:rsidP="00205EDF">
      <w:pPr>
        <w:jc w:val="both"/>
        <w:rPr>
          <w:lang w:val="en-US"/>
        </w:rPr>
      </w:pPr>
    </w:p>
    <w:p w14:paraId="0E9E80BC" w14:textId="77777777" w:rsidR="00CD71E3" w:rsidRPr="000015D0" w:rsidRDefault="00CD71E3" w:rsidP="00383F17">
      <w:pPr>
        <w:keepNext/>
        <w:tabs>
          <w:tab w:val="left" w:pos="3360"/>
        </w:tabs>
        <w:jc w:val="center"/>
        <w:rPr>
          <w:b/>
          <w:lang w:val="en-US"/>
        </w:rPr>
      </w:pPr>
      <w:r w:rsidRPr="000015D0">
        <w:rPr>
          <w:b/>
          <w:lang w:val="en-US"/>
        </w:rPr>
        <w:t>Example of abstract</w:t>
      </w:r>
    </w:p>
    <w:p w14:paraId="71BD6A8F" w14:textId="77777777" w:rsidR="00CD71E3" w:rsidRPr="000015D0" w:rsidRDefault="00CD71E3" w:rsidP="00383F17">
      <w:pPr>
        <w:keepNext/>
        <w:tabs>
          <w:tab w:val="left" w:pos="3360"/>
        </w:tabs>
        <w:jc w:val="center"/>
        <w:rPr>
          <w:b/>
          <w:lang w:val="en-US"/>
        </w:rPr>
      </w:pPr>
    </w:p>
    <w:p w14:paraId="0AADEDFB" w14:textId="77777777" w:rsidR="00CD71E3" w:rsidRPr="000015D0" w:rsidRDefault="00CD71E3" w:rsidP="00383F17">
      <w:pPr>
        <w:keepNext/>
        <w:jc w:val="both"/>
        <w:rPr>
          <w:b/>
          <w:lang w:val="en-US"/>
        </w:rPr>
      </w:pPr>
      <w:r w:rsidRPr="000015D0">
        <w:rPr>
          <w:b/>
          <w:lang w:val="en-US"/>
        </w:rPr>
        <w:t>IVANOV O.M.</w:t>
      </w:r>
      <w:r w:rsidRPr="000015D0">
        <w:rPr>
          <w:b/>
          <w:vertAlign w:val="superscript"/>
          <w:lang w:val="en-US"/>
        </w:rPr>
        <w:t>1</w:t>
      </w:r>
      <w:r w:rsidRPr="000015D0">
        <w:rPr>
          <w:b/>
          <w:lang w:val="en-US"/>
        </w:rPr>
        <w:t>, SAFAROV I.O.</w:t>
      </w:r>
      <w:r w:rsidRPr="000015D0">
        <w:rPr>
          <w:b/>
          <w:vertAlign w:val="superscript"/>
          <w:lang w:val="en-US"/>
        </w:rPr>
        <w:t>1,2</w:t>
      </w:r>
      <w:r w:rsidRPr="000015D0">
        <w:rPr>
          <w:b/>
          <w:lang w:val="en-US"/>
        </w:rPr>
        <w:t>, NIKOLAIEV I.Yu.</w:t>
      </w:r>
      <w:r w:rsidRPr="000015D0">
        <w:rPr>
          <w:b/>
          <w:vertAlign w:val="superscript"/>
          <w:lang w:val="en-US"/>
        </w:rPr>
        <w:t>2</w:t>
      </w:r>
    </w:p>
    <w:p w14:paraId="4D8F7DBD" w14:textId="77777777" w:rsidR="00CD71E3" w:rsidRPr="000015D0" w:rsidRDefault="00CD71E3" w:rsidP="00383F17">
      <w:pPr>
        <w:keepNext/>
        <w:rPr>
          <w:i/>
          <w:color w:val="000000"/>
          <w:lang w:val="en-US"/>
        </w:rPr>
      </w:pPr>
      <w:r w:rsidRPr="000015D0">
        <w:rPr>
          <w:i/>
          <w:color w:val="000000"/>
          <w:vertAlign w:val="superscript"/>
          <w:lang w:val="en-US"/>
        </w:rPr>
        <w:t>1</w:t>
      </w:r>
      <w:r w:rsidRPr="000015D0">
        <w:rPr>
          <w:i/>
          <w:color w:val="000000"/>
          <w:lang w:val="en-US"/>
        </w:rPr>
        <w:t xml:space="preserve"> Institute of Molecular Biology and Genetics of Natl. Acad. Sci. of Ukraine,</w:t>
      </w:r>
    </w:p>
    <w:p w14:paraId="14D7A769" w14:textId="5791DFEF" w:rsidR="00CD71E3" w:rsidRPr="00833C52" w:rsidRDefault="00CD71E3" w:rsidP="00383F17">
      <w:pPr>
        <w:keepNext/>
        <w:rPr>
          <w:i/>
          <w:lang w:val="pl-PL"/>
        </w:rPr>
      </w:pPr>
      <w:r w:rsidRPr="000015D0">
        <w:rPr>
          <w:i/>
          <w:color w:val="000000"/>
          <w:lang w:val="en-US"/>
        </w:rPr>
        <w:t>Ukraine,</w:t>
      </w:r>
      <w:r w:rsidRPr="000015D0">
        <w:rPr>
          <w:i/>
          <w:lang w:val="en-US"/>
        </w:rPr>
        <w:t xml:space="preserve"> </w:t>
      </w:r>
      <w:r w:rsidR="00D26539" w:rsidRPr="00D26539">
        <w:rPr>
          <w:i/>
          <w:color w:val="000000"/>
          <w:lang w:val="en-US"/>
        </w:rPr>
        <w:t>03143</w:t>
      </w:r>
      <w:r w:rsidRPr="000015D0">
        <w:rPr>
          <w:i/>
          <w:color w:val="000000"/>
          <w:lang w:val="en-US"/>
        </w:rPr>
        <w:t xml:space="preserve">, Kyiv, </w:t>
      </w:r>
      <w:proofErr w:type="spellStart"/>
      <w:r w:rsidRPr="000015D0">
        <w:rPr>
          <w:i/>
          <w:color w:val="000000"/>
          <w:lang w:val="en-US"/>
        </w:rPr>
        <w:t>Akad</w:t>
      </w:r>
      <w:proofErr w:type="spellEnd"/>
      <w:r w:rsidRPr="000015D0">
        <w:rPr>
          <w:i/>
          <w:color w:val="000000"/>
          <w:lang w:val="en-US"/>
        </w:rPr>
        <w:t xml:space="preserve">. </w:t>
      </w:r>
      <w:r w:rsidRPr="00833C52">
        <w:rPr>
          <w:i/>
          <w:color w:val="000000"/>
          <w:lang w:val="pl-PL"/>
        </w:rPr>
        <w:t xml:space="preserve">Zabolotnogo str., 150, </w:t>
      </w:r>
      <w:r w:rsidRPr="000015D0">
        <w:rPr>
          <w:i/>
          <w:lang w:val="en-US"/>
        </w:rPr>
        <w:t>е</w:t>
      </w:r>
      <w:r w:rsidRPr="00833C52">
        <w:rPr>
          <w:i/>
          <w:lang w:val="pl-PL"/>
        </w:rPr>
        <w:t>-mail: ivanov@imbg.org.ua</w:t>
      </w:r>
    </w:p>
    <w:p w14:paraId="303E2244" w14:textId="77777777" w:rsidR="00CD71E3" w:rsidRPr="000015D0" w:rsidRDefault="00CD71E3" w:rsidP="00383F17">
      <w:pPr>
        <w:keepNext/>
        <w:rPr>
          <w:i/>
          <w:lang w:val="en-US"/>
        </w:rPr>
      </w:pPr>
      <w:r w:rsidRPr="000015D0">
        <w:rPr>
          <w:i/>
          <w:vertAlign w:val="superscript"/>
          <w:lang w:val="en-US"/>
        </w:rPr>
        <w:t>2</w:t>
      </w:r>
      <w:r w:rsidRPr="000015D0">
        <w:rPr>
          <w:i/>
          <w:lang w:val="en-US"/>
        </w:rPr>
        <w:t xml:space="preserve"> Yurii Fedkovych Chernivtsy National University,</w:t>
      </w:r>
    </w:p>
    <w:p w14:paraId="5AB54A3E" w14:textId="77777777" w:rsidR="00CD71E3" w:rsidRPr="000015D0" w:rsidRDefault="00CD71E3" w:rsidP="00383F17">
      <w:pPr>
        <w:keepNext/>
        <w:rPr>
          <w:i/>
          <w:lang w:val="en-US"/>
        </w:rPr>
      </w:pPr>
      <w:r w:rsidRPr="000015D0">
        <w:rPr>
          <w:i/>
          <w:lang w:val="en-US"/>
        </w:rPr>
        <w:t>Ukraine, 58012, Chernivtsi, Kotsiubynskogo str., 2, e-mail:  nikolaev@gmail.com</w:t>
      </w:r>
    </w:p>
    <w:p w14:paraId="77EE078F" w14:textId="77777777" w:rsidR="00CD71E3" w:rsidRPr="000015D0" w:rsidRDefault="00CD71E3" w:rsidP="00383F17">
      <w:pPr>
        <w:jc w:val="both"/>
        <w:rPr>
          <w:lang w:val="en-US"/>
        </w:rPr>
      </w:pPr>
      <w:r w:rsidRPr="000015D0">
        <w:rPr>
          <w:lang w:val="en-US"/>
        </w:rPr>
        <w:t>[1 line]</w:t>
      </w:r>
    </w:p>
    <w:p w14:paraId="01A4ED64" w14:textId="77777777" w:rsidR="00CD71E3" w:rsidRPr="000015D0" w:rsidRDefault="00CD71E3" w:rsidP="00D26539">
      <w:pPr>
        <w:jc w:val="both"/>
        <w:rPr>
          <w:b/>
          <w:lang w:val="en-US"/>
        </w:rPr>
      </w:pPr>
      <w:r w:rsidRPr="000015D0">
        <w:rPr>
          <w:b/>
          <w:lang w:val="en-US"/>
        </w:rPr>
        <w:t xml:space="preserve">COMPREHENSIVE EVALUATION OF </w:t>
      </w:r>
      <w:r w:rsidRPr="000015D0">
        <w:rPr>
          <w:b/>
          <w:i/>
          <w:lang w:val="en-US"/>
        </w:rPr>
        <w:t>IRIS PUMILA</w:t>
      </w:r>
      <w:r w:rsidRPr="000015D0">
        <w:rPr>
          <w:b/>
          <w:lang w:val="en-US"/>
        </w:rPr>
        <w:t xml:space="preserve"> L. POPULATIONS STATUS IN UKRAINE</w:t>
      </w:r>
    </w:p>
    <w:p w14:paraId="2F33D34C" w14:textId="77777777" w:rsidR="00CD71E3" w:rsidRPr="000015D0" w:rsidRDefault="00CD71E3" w:rsidP="00383F17">
      <w:pPr>
        <w:jc w:val="both"/>
        <w:rPr>
          <w:lang w:val="en-US"/>
        </w:rPr>
      </w:pPr>
      <w:r w:rsidRPr="000015D0">
        <w:rPr>
          <w:b/>
          <w:i/>
          <w:lang w:val="en-US"/>
        </w:rPr>
        <w:t>Aim</w:t>
      </w:r>
      <w:r w:rsidRPr="000015D0">
        <w:rPr>
          <w:lang w:val="en-US"/>
        </w:rPr>
        <w:t xml:space="preserve">. </w:t>
      </w:r>
      <w:r w:rsidRPr="000015D0">
        <w:rPr>
          <w:i/>
          <w:lang w:val="en-US"/>
        </w:rPr>
        <w:t>Iris pumila</w:t>
      </w:r>
      <w:r w:rsidRPr="000015D0">
        <w:rPr>
          <w:lang w:val="en-US"/>
        </w:rPr>
        <w:t xml:space="preserve"> L. (Iridaceae), typical steppe xerophyte, which is protected in several regions of Ukraine. Area of the species range has suffered a significant decline and fragmentation over the recent centuries. The comprehensive population studies were conducted to elucidate the effects of these processes and determine the indices that can be used as well-timed signals of species extinction risk. </w:t>
      </w:r>
      <w:r w:rsidRPr="000015D0">
        <w:rPr>
          <w:b/>
          <w:i/>
          <w:lang w:val="en-US"/>
        </w:rPr>
        <w:t>Methods</w:t>
      </w:r>
      <w:r w:rsidRPr="000015D0">
        <w:rPr>
          <w:lang w:val="en-US"/>
        </w:rPr>
        <w:t xml:space="preserve">. Ecological and population studies were combined with ISSR-analysis of genetic diversity to characterize the populations of </w:t>
      </w:r>
      <w:r w:rsidRPr="000015D0">
        <w:rPr>
          <w:i/>
          <w:lang w:val="en-US"/>
        </w:rPr>
        <w:t>I. pumila</w:t>
      </w:r>
      <w:r w:rsidRPr="000015D0">
        <w:rPr>
          <w:lang w:val="en-US"/>
        </w:rPr>
        <w:t xml:space="preserve">. </w:t>
      </w:r>
      <w:r w:rsidRPr="000015D0">
        <w:rPr>
          <w:b/>
          <w:i/>
          <w:lang w:val="en-US"/>
        </w:rPr>
        <w:t>Results</w:t>
      </w:r>
      <w:r w:rsidRPr="000015D0">
        <w:rPr>
          <w:lang w:val="en-US"/>
        </w:rPr>
        <w:t xml:space="preserve">. A number of population and ecological indicators suggests that </w:t>
      </w:r>
      <w:r w:rsidRPr="000015D0">
        <w:rPr>
          <w:i/>
          <w:lang w:val="en-US"/>
        </w:rPr>
        <w:t>I. pumila</w:t>
      </w:r>
      <w:r w:rsidRPr="000015D0">
        <w:rPr>
          <w:lang w:val="en-US"/>
        </w:rPr>
        <w:t xml:space="preserve"> in Ukraine may be referred to regressive species threatened by genetic erosion. Moreover, the results of ISSR-analysis of plants from four populations in Mykolayiv and Poltava regions showed relatively high levels of the species genetic diversity and weak divergence of isolated populations. </w:t>
      </w:r>
      <w:r w:rsidRPr="000015D0">
        <w:rPr>
          <w:b/>
          <w:i/>
          <w:lang w:val="en-US"/>
        </w:rPr>
        <w:t>Conclusions</w:t>
      </w:r>
      <w:r w:rsidRPr="000015D0">
        <w:rPr>
          <w:lang w:val="en-US"/>
        </w:rPr>
        <w:t xml:space="preserve">. The reduction and fragmentation of </w:t>
      </w:r>
      <w:r w:rsidRPr="000015D0">
        <w:rPr>
          <w:i/>
          <w:lang w:val="en-US"/>
        </w:rPr>
        <w:t>I. pumila</w:t>
      </w:r>
      <w:r w:rsidRPr="000015D0">
        <w:rPr>
          <w:lang w:val="en-US"/>
        </w:rPr>
        <w:t xml:space="preserve"> habitat first of all is accompanied by decline in ecological and population indicators, but depletion of the populations’ gene pool occurs much slower. To adequately determine the risk of genetic erosion in particular species, apart from assessment of population and ecological indicators, evaluation of species genetic resources using molecular markers is needed.</w:t>
      </w:r>
    </w:p>
    <w:p w14:paraId="723DC667" w14:textId="77777777" w:rsidR="00CD71E3" w:rsidRPr="000015D0" w:rsidRDefault="00CD71E3" w:rsidP="00383F17">
      <w:pPr>
        <w:jc w:val="both"/>
        <w:rPr>
          <w:lang w:val="en-US"/>
        </w:rPr>
      </w:pPr>
      <w:r w:rsidRPr="000015D0">
        <w:rPr>
          <w:i/>
          <w:lang w:val="en-US"/>
        </w:rPr>
        <w:t>Keywords</w:t>
      </w:r>
      <w:r w:rsidRPr="000015D0">
        <w:rPr>
          <w:lang w:val="en-US"/>
        </w:rPr>
        <w:t>: genetic resources,</w:t>
      </w:r>
      <w:r w:rsidRPr="000015D0">
        <w:rPr>
          <w:i/>
          <w:lang w:val="en-US"/>
        </w:rPr>
        <w:t xml:space="preserve"> Iris pumila</w:t>
      </w:r>
      <w:r w:rsidRPr="000015D0">
        <w:rPr>
          <w:lang w:val="en-US"/>
        </w:rPr>
        <w:t xml:space="preserve"> L., population studies, PCR markers, threatened species.</w:t>
      </w:r>
    </w:p>
    <w:p w14:paraId="46F140CF" w14:textId="77777777" w:rsidR="00CD71E3" w:rsidRPr="00193B69" w:rsidRDefault="00CD71E3" w:rsidP="00193B69">
      <w:pPr>
        <w:tabs>
          <w:tab w:val="left" w:pos="0"/>
        </w:tabs>
        <w:jc w:val="both"/>
        <w:rPr>
          <w:lang w:val="en-US"/>
        </w:rPr>
      </w:pPr>
    </w:p>
    <w:p w14:paraId="30503046" w14:textId="77777777" w:rsidR="00CD71E3" w:rsidRPr="000015D0" w:rsidRDefault="00CD71E3" w:rsidP="00193B69">
      <w:pPr>
        <w:tabs>
          <w:tab w:val="left" w:pos="0"/>
        </w:tabs>
        <w:jc w:val="center"/>
        <w:rPr>
          <w:b/>
          <w:u w:val="single"/>
          <w:lang w:val="en-US"/>
        </w:rPr>
      </w:pPr>
      <w:r w:rsidRPr="000015D0">
        <w:rPr>
          <w:b/>
          <w:u w:val="single"/>
          <w:lang w:val="en-US"/>
        </w:rPr>
        <w:t>Examples of references</w:t>
      </w:r>
    </w:p>
    <w:p w14:paraId="0F58B690" w14:textId="77777777" w:rsidR="00CD71E3" w:rsidRPr="00833C52" w:rsidRDefault="00CD71E3" w:rsidP="00833C52">
      <w:pPr>
        <w:tabs>
          <w:tab w:val="left" w:pos="0"/>
        </w:tabs>
        <w:rPr>
          <w:lang w:val="en-US"/>
        </w:rPr>
      </w:pPr>
    </w:p>
    <w:p w14:paraId="28878E0B" w14:textId="77777777" w:rsidR="00B614A0" w:rsidRDefault="00CD71E3" w:rsidP="0092739D">
      <w:pPr>
        <w:numPr>
          <w:ilvl w:val="0"/>
          <w:numId w:val="10"/>
        </w:numPr>
        <w:tabs>
          <w:tab w:val="num" w:pos="0"/>
        </w:tabs>
        <w:ind w:left="567" w:hanging="567"/>
        <w:jc w:val="both"/>
        <w:rPr>
          <w:lang w:val="en-US" w:eastAsia="ru-RU"/>
        </w:rPr>
      </w:pPr>
      <w:r w:rsidRPr="000015D0">
        <w:rPr>
          <w:b/>
          <w:u w:val="single"/>
          <w:lang w:val="en-US" w:eastAsia="ru-RU"/>
        </w:rPr>
        <w:t>Articles</w:t>
      </w:r>
      <w:r w:rsidRPr="00833C52">
        <w:t xml:space="preserve">: </w:t>
      </w:r>
    </w:p>
    <w:p w14:paraId="59607094" w14:textId="77777777" w:rsidR="00CD71E3" w:rsidRPr="000015D0" w:rsidRDefault="00CD71E3" w:rsidP="00833C52">
      <w:pPr>
        <w:numPr>
          <w:ilvl w:val="0"/>
          <w:numId w:val="21"/>
        </w:numPr>
        <w:ind w:left="709" w:firstLine="0"/>
        <w:jc w:val="both"/>
        <w:rPr>
          <w:lang w:val="en-US"/>
        </w:rPr>
      </w:pPr>
      <w:proofErr w:type="spellStart"/>
      <w:r w:rsidRPr="000015D0">
        <w:rPr>
          <w:lang w:val="en-US" w:eastAsia="ru-RU"/>
        </w:rPr>
        <w:t>Gamelin</w:t>
      </w:r>
      <w:proofErr w:type="spellEnd"/>
      <w:r w:rsidRPr="000015D0">
        <w:rPr>
          <w:lang w:val="en-US" w:eastAsia="ru-RU"/>
        </w:rPr>
        <w:t xml:space="preserve"> </w:t>
      </w:r>
      <w:proofErr w:type="spellStart"/>
      <w:r w:rsidRPr="000015D0">
        <w:rPr>
          <w:lang w:val="en-US" w:eastAsia="ru-RU"/>
        </w:rPr>
        <w:t>F.X</w:t>
      </w:r>
      <w:proofErr w:type="spellEnd"/>
      <w:r w:rsidRPr="000015D0">
        <w:rPr>
          <w:lang w:val="en-US" w:eastAsia="ru-RU"/>
        </w:rPr>
        <w:t xml:space="preserve">., </w:t>
      </w:r>
      <w:proofErr w:type="spellStart"/>
      <w:r w:rsidRPr="000015D0">
        <w:rPr>
          <w:lang w:val="en-US" w:eastAsia="ru-RU"/>
        </w:rPr>
        <w:t>Baquet</w:t>
      </w:r>
      <w:proofErr w:type="spellEnd"/>
      <w:r w:rsidRPr="000015D0">
        <w:rPr>
          <w:lang w:val="en-US" w:eastAsia="ru-RU"/>
        </w:rPr>
        <w:t xml:space="preserve"> G., Berthoin S., Thevenet D., Nourry C., Nottin S., Bosquet L. Effect of high intensity intermittent training on heart rate variability in prepubescent children. </w:t>
      </w:r>
      <w:r w:rsidRPr="000015D0">
        <w:rPr>
          <w:i/>
          <w:lang w:val="en-US" w:eastAsia="ru-RU"/>
        </w:rPr>
        <w:t>Eur. J. Appl. Physiol</w:t>
      </w:r>
      <w:r w:rsidRPr="000015D0">
        <w:rPr>
          <w:lang w:val="en-US" w:eastAsia="ru-RU"/>
        </w:rPr>
        <w:t>. 2009. V</w:t>
      </w:r>
      <w:r>
        <w:rPr>
          <w:lang w:val="en-US" w:eastAsia="ru-RU"/>
        </w:rPr>
        <w:t>ol</w:t>
      </w:r>
      <w:r w:rsidRPr="000015D0">
        <w:rPr>
          <w:lang w:val="en-US" w:eastAsia="ru-RU"/>
        </w:rPr>
        <w:t>. 105. P. 731–738. doi: 10.1007/s00421-008-0955-8.</w:t>
      </w:r>
    </w:p>
    <w:p w14:paraId="7360FCE2" w14:textId="77777777" w:rsidR="00B614A0" w:rsidRDefault="00B614A0" w:rsidP="0092739D">
      <w:pPr>
        <w:pStyle w:val="af3"/>
        <w:numPr>
          <w:ilvl w:val="0"/>
          <w:numId w:val="21"/>
        </w:numPr>
        <w:shd w:val="clear" w:color="auto" w:fill="FFFFFF"/>
        <w:ind w:left="709" w:firstLine="0"/>
        <w:jc w:val="both"/>
      </w:pPr>
      <w:proofErr w:type="spellStart"/>
      <w:r>
        <w:rPr>
          <w:lang w:eastAsia="ru-RU"/>
        </w:rPr>
        <w:t>Zaverukha</w:t>
      </w:r>
      <w:proofErr w:type="spellEnd"/>
      <w:r>
        <w:rPr>
          <w:lang w:eastAsia="ru-RU"/>
        </w:rPr>
        <w:t xml:space="preserve"> </w:t>
      </w:r>
      <w:proofErr w:type="spellStart"/>
      <w:r>
        <w:rPr>
          <w:lang w:eastAsia="ru-RU"/>
        </w:rPr>
        <w:t>B.V</w:t>
      </w:r>
      <w:proofErr w:type="spellEnd"/>
      <w:r>
        <w:rPr>
          <w:lang w:eastAsia="ru-RU"/>
        </w:rPr>
        <w:t xml:space="preserve">. </w:t>
      </w:r>
      <w:proofErr w:type="spellStart"/>
      <w:r>
        <w:rPr>
          <w:lang w:eastAsia="ru-RU"/>
        </w:rPr>
        <w:t>Novi</w:t>
      </w:r>
      <w:proofErr w:type="spellEnd"/>
      <w:r>
        <w:rPr>
          <w:lang w:eastAsia="ru-RU"/>
        </w:rPr>
        <w:t xml:space="preserve"> </w:t>
      </w:r>
      <w:proofErr w:type="spellStart"/>
      <w:r>
        <w:rPr>
          <w:lang w:eastAsia="ru-RU"/>
        </w:rPr>
        <w:t>dani</w:t>
      </w:r>
      <w:proofErr w:type="spellEnd"/>
      <w:r>
        <w:rPr>
          <w:lang w:eastAsia="ru-RU"/>
        </w:rPr>
        <w:t xml:space="preserve"> </w:t>
      </w:r>
      <w:proofErr w:type="spellStart"/>
      <w:r>
        <w:rPr>
          <w:lang w:eastAsia="ru-RU"/>
        </w:rPr>
        <w:t>do</w:t>
      </w:r>
      <w:proofErr w:type="spellEnd"/>
      <w:r>
        <w:rPr>
          <w:lang w:eastAsia="ru-RU"/>
        </w:rPr>
        <w:t xml:space="preserve"> </w:t>
      </w:r>
      <w:proofErr w:type="spellStart"/>
      <w:r>
        <w:rPr>
          <w:lang w:eastAsia="ru-RU"/>
        </w:rPr>
        <w:t>khorolohiп</w:t>
      </w:r>
      <w:proofErr w:type="spellEnd"/>
      <w:r>
        <w:rPr>
          <w:lang w:eastAsia="ru-RU"/>
        </w:rPr>
        <w:t xml:space="preserve"> </w:t>
      </w:r>
      <w:proofErr w:type="spellStart"/>
      <w:r>
        <w:rPr>
          <w:lang w:eastAsia="ru-RU"/>
        </w:rPr>
        <w:t>ta</w:t>
      </w:r>
      <w:proofErr w:type="spellEnd"/>
      <w:r>
        <w:rPr>
          <w:lang w:eastAsia="ru-RU"/>
        </w:rPr>
        <w:t xml:space="preserve"> </w:t>
      </w:r>
      <w:proofErr w:type="spellStart"/>
      <w:r>
        <w:rPr>
          <w:lang w:eastAsia="ru-RU"/>
        </w:rPr>
        <w:t>fitot</w:t>
      </w:r>
      <w:r>
        <w:rPr>
          <w:rFonts w:ascii="Cambria Math" w:hAnsi="Cambria Math" w:cs="Cambria Math"/>
          <w:lang w:eastAsia="ru-RU"/>
        </w:rPr>
        <w:t>͡</w:t>
      </w:r>
      <w:r>
        <w:rPr>
          <w:lang w:eastAsia="ru-RU"/>
        </w:rPr>
        <w:t>senotychno</w:t>
      </w:r>
      <w:r>
        <w:rPr>
          <w:lang w:val="en-US" w:eastAsia="ru-RU"/>
        </w:rPr>
        <w:t>i</w:t>
      </w:r>
      <w:proofErr w:type="spellEnd"/>
      <w:r>
        <w:rPr>
          <w:lang w:eastAsia="ru-RU"/>
        </w:rPr>
        <w:t xml:space="preserve"> </w:t>
      </w:r>
      <w:proofErr w:type="spellStart"/>
      <w:r>
        <w:rPr>
          <w:lang w:eastAsia="ru-RU"/>
        </w:rPr>
        <w:t>pryurochenosti</w:t>
      </w:r>
      <w:proofErr w:type="spellEnd"/>
      <w:r>
        <w:rPr>
          <w:lang w:eastAsia="ru-RU"/>
        </w:rPr>
        <w:t xml:space="preserve"> </w:t>
      </w:r>
      <w:proofErr w:type="spellStart"/>
      <w:r>
        <w:rPr>
          <w:lang w:eastAsia="ru-RU"/>
        </w:rPr>
        <w:t>ridkisnoho</w:t>
      </w:r>
      <w:proofErr w:type="spellEnd"/>
      <w:r>
        <w:rPr>
          <w:lang w:eastAsia="ru-RU"/>
        </w:rPr>
        <w:t xml:space="preserve"> </w:t>
      </w:r>
      <w:proofErr w:type="spellStart"/>
      <w:r>
        <w:rPr>
          <w:lang w:eastAsia="ru-RU"/>
        </w:rPr>
        <w:t>reliktovoho</w:t>
      </w:r>
      <w:proofErr w:type="spellEnd"/>
      <w:r>
        <w:rPr>
          <w:lang w:eastAsia="ru-RU"/>
        </w:rPr>
        <w:t xml:space="preserve"> </w:t>
      </w:r>
      <w:proofErr w:type="spellStart"/>
      <w:r>
        <w:rPr>
          <w:lang w:eastAsia="ru-RU"/>
        </w:rPr>
        <w:t>vydu</w:t>
      </w:r>
      <w:proofErr w:type="spellEnd"/>
      <w:r>
        <w:rPr>
          <w:lang w:eastAsia="ru-RU"/>
        </w:rPr>
        <w:t xml:space="preserve"> </w:t>
      </w:r>
      <w:proofErr w:type="spellStart"/>
      <w:r>
        <w:rPr>
          <w:i/>
          <w:lang w:eastAsia="ru-RU"/>
        </w:rPr>
        <w:t>Carlina</w:t>
      </w:r>
      <w:proofErr w:type="spellEnd"/>
      <w:r>
        <w:rPr>
          <w:i/>
          <w:lang w:eastAsia="ru-RU"/>
        </w:rPr>
        <w:t xml:space="preserve"> </w:t>
      </w:r>
      <w:proofErr w:type="spellStart"/>
      <w:r>
        <w:rPr>
          <w:i/>
          <w:lang w:eastAsia="ru-RU"/>
        </w:rPr>
        <w:t>onopordifolia</w:t>
      </w:r>
      <w:proofErr w:type="spellEnd"/>
      <w:r>
        <w:rPr>
          <w:lang w:eastAsia="ru-RU"/>
        </w:rPr>
        <w:t xml:space="preserve"> </w:t>
      </w:r>
      <w:proofErr w:type="spellStart"/>
      <w:r>
        <w:rPr>
          <w:lang w:eastAsia="ru-RU"/>
        </w:rPr>
        <w:t>Bess</w:t>
      </w:r>
      <w:proofErr w:type="spellEnd"/>
      <w:r>
        <w:rPr>
          <w:lang w:eastAsia="ru-RU"/>
        </w:rPr>
        <w:t xml:space="preserve">. </w:t>
      </w:r>
      <w:proofErr w:type="spellStart"/>
      <w:r>
        <w:rPr>
          <w:lang w:eastAsia="ru-RU"/>
        </w:rPr>
        <w:t>ex</w:t>
      </w:r>
      <w:proofErr w:type="spellEnd"/>
      <w:r>
        <w:rPr>
          <w:lang w:eastAsia="ru-RU"/>
        </w:rPr>
        <w:t xml:space="preserve"> </w:t>
      </w:r>
      <w:proofErr w:type="spellStart"/>
      <w:r>
        <w:rPr>
          <w:lang w:eastAsia="ru-RU"/>
        </w:rPr>
        <w:t>Szafer</w:t>
      </w:r>
      <w:proofErr w:type="spellEnd"/>
      <w:r>
        <w:rPr>
          <w:lang w:eastAsia="ru-RU"/>
        </w:rPr>
        <w:t xml:space="preserve">, </w:t>
      </w:r>
      <w:proofErr w:type="spellStart"/>
      <w:r>
        <w:rPr>
          <w:lang w:eastAsia="ru-RU"/>
        </w:rPr>
        <w:t>Kulcz</w:t>
      </w:r>
      <w:proofErr w:type="spellEnd"/>
      <w:r>
        <w:rPr>
          <w:lang w:eastAsia="ru-RU"/>
        </w:rPr>
        <w:t xml:space="preserve">. </w:t>
      </w:r>
      <w:proofErr w:type="spellStart"/>
      <w:r>
        <w:rPr>
          <w:lang w:eastAsia="ru-RU"/>
        </w:rPr>
        <w:t>et</w:t>
      </w:r>
      <w:proofErr w:type="spellEnd"/>
      <w:r>
        <w:rPr>
          <w:lang w:eastAsia="ru-RU"/>
        </w:rPr>
        <w:t xml:space="preserve"> </w:t>
      </w:r>
      <w:proofErr w:type="spellStart"/>
      <w:r>
        <w:rPr>
          <w:lang w:eastAsia="ru-RU"/>
        </w:rPr>
        <w:t>Pawl</w:t>
      </w:r>
      <w:proofErr w:type="spellEnd"/>
      <w:r>
        <w:rPr>
          <w:lang w:eastAsia="ru-RU"/>
        </w:rPr>
        <w:t xml:space="preserve">. </w:t>
      </w:r>
      <w:proofErr w:type="spellStart"/>
      <w:r>
        <w:rPr>
          <w:i/>
          <w:lang w:eastAsia="ru-RU"/>
        </w:rPr>
        <w:t>Ukr</w:t>
      </w:r>
      <w:proofErr w:type="spellEnd"/>
      <w:r>
        <w:rPr>
          <w:i/>
          <w:lang w:eastAsia="ru-RU"/>
        </w:rPr>
        <w:t xml:space="preserve">. </w:t>
      </w:r>
      <w:proofErr w:type="spellStart"/>
      <w:r>
        <w:rPr>
          <w:i/>
          <w:lang w:eastAsia="ru-RU"/>
        </w:rPr>
        <w:t>botan</w:t>
      </w:r>
      <w:proofErr w:type="spellEnd"/>
      <w:r>
        <w:rPr>
          <w:i/>
          <w:lang w:eastAsia="ru-RU"/>
        </w:rPr>
        <w:t xml:space="preserve">. </w:t>
      </w:r>
      <w:proofErr w:type="spellStart"/>
      <w:r>
        <w:rPr>
          <w:i/>
          <w:lang w:eastAsia="ru-RU"/>
        </w:rPr>
        <w:t>z</w:t>
      </w:r>
      <w:r>
        <w:rPr>
          <w:rFonts w:ascii="Cambria Math" w:hAnsi="Cambria Math" w:cs="Cambria Math"/>
          <w:i/>
          <w:lang w:eastAsia="ru-RU"/>
        </w:rPr>
        <w:t>͡</w:t>
      </w:r>
      <w:r>
        <w:rPr>
          <w:i/>
          <w:lang w:eastAsia="ru-RU"/>
        </w:rPr>
        <w:t>hurn</w:t>
      </w:r>
      <w:proofErr w:type="spellEnd"/>
      <w:r>
        <w:rPr>
          <w:lang w:eastAsia="ru-RU"/>
        </w:rPr>
        <w:t>. 1981. T. 38, № 2. S. 49–52.</w:t>
      </w:r>
      <w:r>
        <w:t xml:space="preserve"> [</w:t>
      </w:r>
      <w:proofErr w:type="spellStart"/>
      <w:r>
        <w:t>in</w:t>
      </w:r>
      <w:proofErr w:type="spellEnd"/>
      <w:r>
        <w:t xml:space="preserve"> </w:t>
      </w:r>
      <w:proofErr w:type="spellStart"/>
      <w:r>
        <w:t>Ukrainian</w:t>
      </w:r>
      <w:proofErr w:type="spellEnd"/>
      <w:r>
        <w:t xml:space="preserve">] / </w:t>
      </w:r>
      <w:proofErr w:type="spellStart"/>
      <w:r>
        <w:t>Заверуха</w:t>
      </w:r>
      <w:proofErr w:type="spellEnd"/>
      <w:r>
        <w:t xml:space="preserve"> </w:t>
      </w:r>
      <w:proofErr w:type="spellStart"/>
      <w:r>
        <w:t>Б.В</w:t>
      </w:r>
      <w:proofErr w:type="spellEnd"/>
      <w:r>
        <w:t xml:space="preserve">. Нові дані до хорології та </w:t>
      </w:r>
      <w:proofErr w:type="spellStart"/>
      <w:r>
        <w:t>фітоценотичної</w:t>
      </w:r>
      <w:proofErr w:type="spellEnd"/>
      <w:r>
        <w:t xml:space="preserve"> приуроченості рідкісного реліктового виду </w:t>
      </w:r>
      <w:proofErr w:type="spellStart"/>
      <w:r>
        <w:rPr>
          <w:i/>
          <w:lang w:val="en-US"/>
        </w:rPr>
        <w:t>Carlina</w:t>
      </w:r>
      <w:proofErr w:type="spellEnd"/>
      <w:r w:rsidRPr="0092739D">
        <w:rPr>
          <w:i/>
        </w:rPr>
        <w:t xml:space="preserve"> </w:t>
      </w:r>
      <w:proofErr w:type="spellStart"/>
      <w:r>
        <w:rPr>
          <w:i/>
          <w:lang w:val="en-US"/>
        </w:rPr>
        <w:t>onopordifolia</w:t>
      </w:r>
      <w:proofErr w:type="spellEnd"/>
      <w:r w:rsidRPr="0092739D">
        <w:t xml:space="preserve"> </w:t>
      </w:r>
      <w:r>
        <w:rPr>
          <w:lang w:val="en-US"/>
        </w:rPr>
        <w:t>Bess</w:t>
      </w:r>
      <w:r>
        <w:t xml:space="preserve">. </w:t>
      </w:r>
      <w:proofErr w:type="gramStart"/>
      <w:r>
        <w:rPr>
          <w:lang w:val="en-US"/>
        </w:rPr>
        <w:t>ex</w:t>
      </w:r>
      <w:proofErr w:type="gramEnd"/>
      <w:r w:rsidRPr="0092739D">
        <w:t xml:space="preserve"> </w:t>
      </w:r>
      <w:proofErr w:type="spellStart"/>
      <w:r>
        <w:rPr>
          <w:lang w:val="en-US"/>
        </w:rPr>
        <w:t>Szafer</w:t>
      </w:r>
      <w:proofErr w:type="spellEnd"/>
      <w:r>
        <w:t xml:space="preserve">, </w:t>
      </w:r>
      <w:proofErr w:type="spellStart"/>
      <w:r>
        <w:rPr>
          <w:lang w:val="en-US"/>
        </w:rPr>
        <w:t>Kulcz</w:t>
      </w:r>
      <w:proofErr w:type="spellEnd"/>
      <w:r>
        <w:t xml:space="preserve">. </w:t>
      </w:r>
      <w:proofErr w:type="gramStart"/>
      <w:r>
        <w:rPr>
          <w:lang w:val="en-US"/>
        </w:rPr>
        <w:t>et</w:t>
      </w:r>
      <w:proofErr w:type="gramEnd"/>
      <w:r w:rsidRPr="0092739D">
        <w:t xml:space="preserve"> </w:t>
      </w:r>
      <w:r>
        <w:rPr>
          <w:lang w:val="en-US"/>
        </w:rPr>
        <w:t>Pawl</w:t>
      </w:r>
      <w:r>
        <w:t xml:space="preserve">. </w:t>
      </w:r>
      <w:r>
        <w:rPr>
          <w:i/>
        </w:rPr>
        <w:t>Укр.</w:t>
      </w:r>
      <w:r>
        <w:rPr>
          <w:i/>
          <w:lang w:val="en-US"/>
        </w:rPr>
        <w:t> </w:t>
      </w:r>
      <w:proofErr w:type="spellStart"/>
      <w:r>
        <w:rPr>
          <w:i/>
        </w:rPr>
        <w:t>ботан</w:t>
      </w:r>
      <w:proofErr w:type="spellEnd"/>
      <w:r>
        <w:rPr>
          <w:i/>
        </w:rPr>
        <w:t>. журн</w:t>
      </w:r>
      <w:r>
        <w:t>. 1981. Т. 38, № 2. С.</w:t>
      </w:r>
      <w:r>
        <w:rPr>
          <w:lang w:val="en-US"/>
        </w:rPr>
        <w:t> </w:t>
      </w:r>
      <w:r>
        <w:t>49–52.</w:t>
      </w:r>
    </w:p>
    <w:p w14:paraId="6AD24F7A" w14:textId="77777777" w:rsidR="00B614A0" w:rsidRDefault="00B614A0" w:rsidP="0092739D">
      <w:pPr>
        <w:ind w:left="567"/>
        <w:jc w:val="both"/>
        <w:rPr>
          <w:lang w:eastAsia="ru-RU"/>
        </w:rPr>
      </w:pPr>
    </w:p>
    <w:p w14:paraId="213FF262" w14:textId="77777777" w:rsidR="00B614A0" w:rsidRDefault="00B614A0" w:rsidP="0092739D">
      <w:pPr>
        <w:numPr>
          <w:ilvl w:val="0"/>
          <w:numId w:val="10"/>
        </w:numPr>
        <w:tabs>
          <w:tab w:val="left" w:pos="0"/>
        </w:tabs>
        <w:ind w:left="567" w:hanging="567"/>
        <w:jc w:val="both"/>
        <w:rPr>
          <w:lang w:eastAsia="ru-RU"/>
        </w:rPr>
      </w:pPr>
      <w:r>
        <w:rPr>
          <w:b/>
          <w:u w:val="single"/>
          <w:lang w:val="en-US" w:eastAsia="ru-RU"/>
        </w:rPr>
        <w:t>Books</w:t>
      </w:r>
      <w:r>
        <w:rPr>
          <w:lang w:eastAsia="ru-RU"/>
        </w:rPr>
        <w:t xml:space="preserve">: </w:t>
      </w:r>
    </w:p>
    <w:p w14:paraId="2D426535" w14:textId="77777777" w:rsidR="00B614A0" w:rsidRDefault="00B614A0" w:rsidP="0092739D">
      <w:pPr>
        <w:numPr>
          <w:ilvl w:val="0"/>
          <w:numId w:val="22"/>
        </w:numPr>
        <w:ind w:left="709" w:firstLine="0"/>
        <w:jc w:val="both"/>
        <w:rPr>
          <w:lang w:eastAsia="en-US"/>
        </w:rPr>
      </w:pPr>
      <w:proofErr w:type="spellStart"/>
      <w:r>
        <w:rPr>
          <w:lang w:eastAsia="en-US"/>
        </w:rPr>
        <w:t>Lersten</w:t>
      </w:r>
      <w:proofErr w:type="spellEnd"/>
      <w:r>
        <w:rPr>
          <w:lang w:eastAsia="en-US"/>
        </w:rPr>
        <w:t xml:space="preserve"> </w:t>
      </w:r>
      <w:proofErr w:type="spellStart"/>
      <w:r>
        <w:rPr>
          <w:lang w:eastAsia="en-US"/>
        </w:rPr>
        <w:t>N.R</w:t>
      </w:r>
      <w:proofErr w:type="spellEnd"/>
      <w:r>
        <w:rPr>
          <w:lang w:eastAsia="en-US"/>
        </w:rPr>
        <w:t xml:space="preserve">. </w:t>
      </w:r>
      <w:proofErr w:type="spellStart"/>
      <w:r>
        <w:rPr>
          <w:lang w:eastAsia="en-US"/>
        </w:rPr>
        <w:t>Flowering</w:t>
      </w:r>
      <w:proofErr w:type="spellEnd"/>
      <w:r>
        <w:rPr>
          <w:lang w:eastAsia="en-US"/>
        </w:rPr>
        <w:t xml:space="preserve"> </w:t>
      </w:r>
      <w:proofErr w:type="spellStart"/>
      <w:r>
        <w:rPr>
          <w:lang w:eastAsia="en-US"/>
        </w:rPr>
        <w:t>plant</w:t>
      </w:r>
      <w:proofErr w:type="spellEnd"/>
      <w:r>
        <w:rPr>
          <w:lang w:eastAsia="en-US"/>
        </w:rPr>
        <w:t xml:space="preserve"> </w:t>
      </w:r>
      <w:proofErr w:type="spellStart"/>
      <w:r>
        <w:rPr>
          <w:lang w:eastAsia="en-US"/>
        </w:rPr>
        <w:t>embryology</w:t>
      </w:r>
      <w:proofErr w:type="spellEnd"/>
      <w:r>
        <w:rPr>
          <w:lang w:eastAsia="en-US"/>
        </w:rPr>
        <w:t xml:space="preserve">. </w:t>
      </w:r>
      <w:proofErr w:type="spellStart"/>
      <w:r>
        <w:rPr>
          <w:lang w:eastAsia="en-US"/>
        </w:rPr>
        <w:t>Ames</w:t>
      </w:r>
      <w:proofErr w:type="spellEnd"/>
      <w:r>
        <w:rPr>
          <w:lang w:eastAsia="en-US"/>
        </w:rPr>
        <w:t xml:space="preserve"> (</w:t>
      </w:r>
      <w:proofErr w:type="spellStart"/>
      <w:r>
        <w:rPr>
          <w:lang w:eastAsia="en-US"/>
        </w:rPr>
        <w:t>USA</w:t>
      </w:r>
      <w:proofErr w:type="spellEnd"/>
      <w:r>
        <w:rPr>
          <w:lang w:eastAsia="en-US"/>
        </w:rPr>
        <w:t xml:space="preserve">): </w:t>
      </w:r>
      <w:proofErr w:type="spellStart"/>
      <w:r>
        <w:rPr>
          <w:lang w:eastAsia="en-US"/>
        </w:rPr>
        <w:t>Blackwell</w:t>
      </w:r>
      <w:proofErr w:type="spellEnd"/>
      <w:r>
        <w:rPr>
          <w:lang w:eastAsia="en-US"/>
        </w:rPr>
        <w:t xml:space="preserve"> </w:t>
      </w:r>
      <w:proofErr w:type="spellStart"/>
      <w:r>
        <w:rPr>
          <w:lang w:eastAsia="en-US"/>
        </w:rPr>
        <w:t>Publishing</w:t>
      </w:r>
      <w:proofErr w:type="spellEnd"/>
      <w:r>
        <w:rPr>
          <w:lang w:eastAsia="en-US"/>
        </w:rPr>
        <w:t xml:space="preserve">, 2004. 212 p. </w:t>
      </w:r>
    </w:p>
    <w:p w14:paraId="6731604B" w14:textId="77777777" w:rsidR="00B614A0" w:rsidRDefault="00B614A0" w:rsidP="0092739D">
      <w:pPr>
        <w:pStyle w:val="af3"/>
        <w:numPr>
          <w:ilvl w:val="0"/>
          <w:numId w:val="22"/>
        </w:numPr>
        <w:shd w:val="clear" w:color="auto" w:fill="FFFFFF"/>
        <w:ind w:left="709" w:firstLine="0"/>
        <w:jc w:val="both"/>
      </w:pPr>
      <w:proofErr w:type="spellStart"/>
      <w:r>
        <w:rPr>
          <w:szCs w:val="28"/>
          <w:lang w:eastAsia="ru-RU"/>
        </w:rPr>
        <w:t>Mel’nychuk</w:t>
      </w:r>
      <w:proofErr w:type="spellEnd"/>
      <w:r>
        <w:rPr>
          <w:szCs w:val="28"/>
          <w:lang w:eastAsia="ru-RU"/>
        </w:rPr>
        <w:t xml:space="preserve"> </w:t>
      </w:r>
      <w:proofErr w:type="spellStart"/>
      <w:r>
        <w:rPr>
          <w:szCs w:val="28"/>
          <w:lang w:eastAsia="ru-RU"/>
        </w:rPr>
        <w:t>M.D</w:t>
      </w:r>
      <w:proofErr w:type="spellEnd"/>
      <w:r>
        <w:rPr>
          <w:szCs w:val="28"/>
          <w:lang w:eastAsia="ru-RU"/>
        </w:rPr>
        <w:t xml:space="preserve">., </w:t>
      </w:r>
      <w:proofErr w:type="spellStart"/>
      <w:r>
        <w:rPr>
          <w:szCs w:val="28"/>
          <w:lang w:eastAsia="ru-RU"/>
        </w:rPr>
        <w:t>Novak</w:t>
      </w:r>
      <w:proofErr w:type="spellEnd"/>
      <w:r>
        <w:rPr>
          <w:szCs w:val="28"/>
          <w:lang w:eastAsia="ru-RU"/>
        </w:rPr>
        <w:t xml:space="preserve"> </w:t>
      </w:r>
      <w:proofErr w:type="spellStart"/>
      <w:r>
        <w:rPr>
          <w:szCs w:val="28"/>
          <w:lang w:eastAsia="ru-RU"/>
        </w:rPr>
        <w:t>T.V</w:t>
      </w:r>
      <w:proofErr w:type="spellEnd"/>
      <w:r>
        <w:rPr>
          <w:szCs w:val="28"/>
          <w:lang w:eastAsia="ru-RU"/>
        </w:rPr>
        <w:t xml:space="preserve">., </w:t>
      </w:r>
      <w:proofErr w:type="spellStart"/>
      <w:r>
        <w:rPr>
          <w:szCs w:val="28"/>
          <w:lang w:eastAsia="ru-RU"/>
        </w:rPr>
        <w:t>Kunakh</w:t>
      </w:r>
      <w:proofErr w:type="spellEnd"/>
      <w:r>
        <w:rPr>
          <w:szCs w:val="28"/>
          <w:lang w:eastAsia="ru-RU"/>
        </w:rPr>
        <w:t xml:space="preserve"> </w:t>
      </w:r>
      <w:proofErr w:type="spellStart"/>
      <w:r>
        <w:rPr>
          <w:szCs w:val="28"/>
          <w:lang w:eastAsia="ru-RU"/>
        </w:rPr>
        <w:t>V.A</w:t>
      </w:r>
      <w:proofErr w:type="spellEnd"/>
      <w:r>
        <w:rPr>
          <w:szCs w:val="28"/>
          <w:lang w:eastAsia="ru-RU"/>
        </w:rPr>
        <w:t xml:space="preserve">. </w:t>
      </w:r>
      <w:proofErr w:type="spellStart"/>
      <w:r>
        <w:rPr>
          <w:szCs w:val="28"/>
          <w:lang w:eastAsia="ru-RU"/>
        </w:rPr>
        <w:t>Biotekhnolohii</w:t>
      </w:r>
      <w:r>
        <w:rPr>
          <w:rFonts w:ascii="Cambria Math" w:hAnsi="Cambria Math" w:cs="Cambria Math"/>
          <w:szCs w:val="28"/>
          <w:lang w:eastAsia="ru-RU"/>
        </w:rPr>
        <w:t>͡</w:t>
      </w:r>
      <w:r>
        <w:rPr>
          <w:szCs w:val="28"/>
          <w:lang w:eastAsia="ru-RU"/>
        </w:rPr>
        <w:t>a</w:t>
      </w:r>
      <w:proofErr w:type="spellEnd"/>
      <w:r>
        <w:rPr>
          <w:szCs w:val="28"/>
          <w:lang w:eastAsia="ru-RU"/>
        </w:rPr>
        <w:t xml:space="preserve"> </w:t>
      </w:r>
      <w:proofErr w:type="spellStart"/>
      <w:r>
        <w:rPr>
          <w:szCs w:val="28"/>
          <w:lang w:eastAsia="ru-RU"/>
        </w:rPr>
        <w:t>roslyn</w:t>
      </w:r>
      <w:proofErr w:type="spellEnd"/>
      <w:r>
        <w:rPr>
          <w:szCs w:val="28"/>
          <w:lang w:eastAsia="ru-RU"/>
        </w:rPr>
        <w:t xml:space="preserve">. K.: </w:t>
      </w:r>
      <w:proofErr w:type="spellStart"/>
      <w:r>
        <w:rPr>
          <w:szCs w:val="28"/>
          <w:lang w:eastAsia="ru-RU"/>
        </w:rPr>
        <w:t>Polihraf</w:t>
      </w:r>
      <w:proofErr w:type="spellEnd"/>
      <w:r>
        <w:rPr>
          <w:szCs w:val="28"/>
          <w:lang w:eastAsia="ru-RU"/>
        </w:rPr>
        <w:t xml:space="preserve"> </w:t>
      </w:r>
      <w:proofErr w:type="spellStart"/>
      <w:r>
        <w:rPr>
          <w:szCs w:val="28"/>
          <w:lang w:eastAsia="ru-RU"/>
        </w:rPr>
        <w:t>Konsaldynh</w:t>
      </w:r>
      <w:proofErr w:type="spellEnd"/>
      <w:r>
        <w:rPr>
          <w:szCs w:val="28"/>
          <w:lang w:eastAsia="ru-RU"/>
        </w:rPr>
        <w:t xml:space="preserve">, </w:t>
      </w:r>
      <w:r>
        <w:rPr>
          <w:lang w:eastAsia="ru-RU"/>
        </w:rPr>
        <w:t xml:space="preserve">2003. 520 s. </w:t>
      </w:r>
      <w:r>
        <w:t>[</w:t>
      </w:r>
      <w:proofErr w:type="spellStart"/>
      <w:r>
        <w:t>in</w:t>
      </w:r>
      <w:proofErr w:type="spellEnd"/>
      <w:r>
        <w:t xml:space="preserve"> </w:t>
      </w:r>
      <w:proofErr w:type="spellStart"/>
      <w:r>
        <w:t>Ukrainian</w:t>
      </w:r>
      <w:proofErr w:type="spellEnd"/>
      <w:r>
        <w:t xml:space="preserve">] / Мельничук М.Д., Новак Т.В., Кунах В.А. Біотехнологія рослин. К.: Поліграф </w:t>
      </w:r>
      <w:proofErr w:type="spellStart"/>
      <w:r>
        <w:t>Консалдинг</w:t>
      </w:r>
      <w:proofErr w:type="spellEnd"/>
      <w:r>
        <w:t>, 2003. 520 с.</w:t>
      </w:r>
    </w:p>
    <w:p w14:paraId="6C48065E" w14:textId="77777777" w:rsidR="00B614A0" w:rsidRDefault="00B614A0" w:rsidP="0092739D">
      <w:pPr>
        <w:tabs>
          <w:tab w:val="left" w:pos="0"/>
          <w:tab w:val="num" w:pos="567"/>
        </w:tabs>
        <w:ind w:left="567" w:hanging="22"/>
        <w:jc w:val="both"/>
        <w:rPr>
          <w:lang w:val="en-US" w:eastAsia="ru-RU"/>
        </w:rPr>
      </w:pPr>
    </w:p>
    <w:p w14:paraId="22293E49" w14:textId="77777777" w:rsidR="00B614A0" w:rsidRDefault="00CD71E3" w:rsidP="0092739D">
      <w:pPr>
        <w:numPr>
          <w:ilvl w:val="0"/>
          <w:numId w:val="10"/>
        </w:numPr>
        <w:tabs>
          <w:tab w:val="left" w:pos="0"/>
        </w:tabs>
        <w:ind w:left="567" w:hanging="567"/>
        <w:jc w:val="both"/>
        <w:rPr>
          <w:lang w:val="ru-RU" w:eastAsia="ru-RU"/>
        </w:rPr>
      </w:pPr>
      <w:r w:rsidRPr="000015D0">
        <w:rPr>
          <w:b/>
          <w:u w:val="single"/>
          <w:lang w:val="en-US" w:eastAsia="ru-RU"/>
        </w:rPr>
        <w:t>Abstracts</w:t>
      </w:r>
      <w:r w:rsidRPr="00833C52">
        <w:t xml:space="preserve">: </w:t>
      </w:r>
    </w:p>
    <w:p w14:paraId="18FC2ABC" w14:textId="77777777" w:rsidR="00CD71E3" w:rsidRPr="00833C52" w:rsidRDefault="00CD71E3" w:rsidP="00833C52">
      <w:pPr>
        <w:numPr>
          <w:ilvl w:val="0"/>
          <w:numId w:val="23"/>
        </w:numPr>
        <w:ind w:left="709" w:firstLine="0"/>
        <w:jc w:val="both"/>
      </w:pPr>
      <w:r w:rsidRPr="00833C52">
        <w:t>Morgun B.V., Bannikova M.O., Fedorenko T.V., Markovskiy O.V., Vlasova</w:t>
      </w:r>
      <w:r w:rsidRPr="000015D0">
        <w:rPr>
          <w:lang w:val="en-US"/>
        </w:rPr>
        <w:t> </w:t>
      </w:r>
      <w:r w:rsidRPr="00833C52">
        <w:t xml:space="preserve">O.M., Kuchuk M.V. Worldwide spreading and identification of transgenic </w:t>
      </w:r>
      <w:r w:rsidRPr="00833C52">
        <w:rPr>
          <w:i/>
        </w:rPr>
        <w:t>Z.</w:t>
      </w:r>
      <w:r>
        <w:rPr>
          <w:i/>
          <w:lang w:val="en-US"/>
        </w:rPr>
        <w:t> </w:t>
      </w:r>
      <w:r w:rsidRPr="00833C52">
        <w:rPr>
          <w:i/>
        </w:rPr>
        <w:t>mays</w:t>
      </w:r>
      <w:r w:rsidRPr="00833C52">
        <w:t xml:space="preserve"> in Ukraine. </w:t>
      </w:r>
      <w:r w:rsidRPr="00833C52">
        <w:rPr>
          <w:i/>
        </w:rPr>
        <w:t>Modern Aspects of Plant Genetic Engineering</w:t>
      </w:r>
      <w:r w:rsidRPr="00833C52">
        <w:t xml:space="preserve">: abstract of International Scientific Conference (Kiev, May 30 – June 1, 2011). Kiev, 2011. P. 48. </w:t>
      </w:r>
    </w:p>
    <w:p w14:paraId="23472CFF" w14:textId="77777777" w:rsidR="00B614A0" w:rsidRDefault="00B614A0" w:rsidP="0092739D">
      <w:pPr>
        <w:numPr>
          <w:ilvl w:val="0"/>
          <w:numId w:val="23"/>
        </w:numPr>
        <w:ind w:left="709" w:firstLine="0"/>
        <w:jc w:val="both"/>
        <w:rPr>
          <w:lang w:val="ru-RU" w:eastAsia="ru-RU"/>
        </w:rPr>
      </w:pPr>
      <w:proofErr w:type="spellStart"/>
      <w:r>
        <w:rPr>
          <w:lang w:eastAsia="ru-RU"/>
        </w:rPr>
        <w:t>Mosula</w:t>
      </w:r>
      <w:proofErr w:type="spellEnd"/>
      <w:r>
        <w:rPr>
          <w:lang w:eastAsia="ru-RU"/>
        </w:rPr>
        <w:t xml:space="preserve"> </w:t>
      </w:r>
      <w:proofErr w:type="spellStart"/>
      <w:r>
        <w:rPr>
          <w:lang w:eastAsia="ru-RU"/>
        </w:rPr>
        <w:t>M.Z</w:t>
      </w:r>
      <w:proofErr w:type="spellEnd"/>
      <w:r>
        <w:rPr>
          <w:lang w:eastAsia="ru-RU"/>
        </w:rPr>
        <w:t xml:space="preserve">., </w:t>
      </w:r>
      <w:proofErr w:type="spellStart"/>
      <w:r>
        <w:rPr>
          <w:lang w:eastAsia="ru-RU"/>
        </w:rPr>
        <w:t>Konvali</w:t>
      </w:r>
      <w:r>
        <w:rPr>
          <w:rFonts w:ascii="Cambria Math" w:hAnsi="Cambria Math" w:cs="Cambria Math"/>
          <w:lang w:eastAsia="ru-RU"/>
        </w:rPr>
        <w:t>͡</w:t>
      </w:r>
      <w:r>
        <w:rPr>
          <w:lang w:eastAsia="ru-RU"/>
        </w:rPr>
        <w:t>uk</w:t>
      </w:r>
      <w:proofErr w:type="spellEnd"/>
      <w:r>
        <w:rPr>
          <w:lang w:eastAsia="ru-RU"/>
        </w:rPr>
        <w:t xml:space="preserve"> </w:t>
      </w:r>
      <w:r>
        <w:rPr>
          <w:lang w:val="en-US" w:eastAsia="ru-RU"/>
        </w:rPr>
        <w:t>I</w:t>
      </w:r>
      <w:r>
        <w:rPr>
          <w:lang w:eastAsia="ru-RU"/>
        </w:rPr>
        <w:t>.</w:t>
      </w:r>
      <w:r>
        <w:rPr>
          <w:lang w:val="en-US" w:eastAsia="ru-RU"/>
        </w:rPr>
        <w:t>I</w:t>
      </w:r>
      <w:r>
        <w:rPr>
          <w:lang w:eastAsia="ru-RU"/>
        </w:rPr>
        <w:t xml:space="preserve">., </w:t>
      </w:r>
      <w:proofErr w:type="spellStart"/>
      <w:r>
        <w:rPr>
          <w:lang w:eastAsia="ru-RU"/>
        </w:rPr>
        <w:t>Mel′nyk</w:t>
      </w:r>
      <w:proofErr w:type="spellEnd"/>
      <w:r>
        <w:rPr>
          <w:lang w:eastAsia="ru-RU"/>
        </w:rPr>
        <w:t xml:space="preserve"> </w:t>
      </w:r>
      <w:proofErr w:type="spellStart"/>
      <w:r>
        <w:rPr>
          <w:lang w:eastAsia="ru-RU"/>
        </w:rPr>
        <w:t>V.N</w:t>
      </w:r>
      <w:proofErr w:type="spellEnd"/>
      <w:r>
        <w:rPr>
          <w:lang w:eastAsia="ru-RU"/>
        </w:rPr>
        <w:t xml:space="preserve">., </w:t>
      </w:r>
      <w:proofErr w:type="spellStart"/>
      <w:r>
        <w:rPr>
          <w:lang w:eastAsia="ru-RU"/>
        </w:rPr>
        <w:t>Drob</w:t>
      </w:r>
      <w:proofErr w:type="spellEnd"/>
      <w:r>
        <w:rPr>
          <w:lang w:val="en-US" w:eastAsia="ru-RU"/>
        </w:rPr>
        <w:t>y</w:t>
      </w:r>
      <w:r>
        <w:rPr>
          <w:lang w:eastAsia="ru-RU"/>
        </w:rPr>
        <w:t xml:space="preserve">k </w:t>
      </w:r>
      <w:proofErr w:type="spellStart"/>
      <w:r>
        <w:rPr>
          <w:lang w:eastAsia="ru-RU"/>
        </w:rPr>
        <w:t>N.M</w:t>
      </w:r>
      <w:proofErr w:type="spellEnd"/>
      <w:r>
        <w:rPr>
          <w:lang w:eastAsia="ru-RU"/>
        </w:rPr>
        <w:t xml:space="preserve">., </w:t>
      </w:r>
      <w:proofErr w:type="spellStart"/>
      <w:r>
        <w:rPr>
          <w:lang w:eastAsia="ru-RU"/>
        </w:rPr>
        <w:t>Kunakh</w:t>
      </w:r>
      <w:proofErr w:type="spellEnd"/>
      <w:r>
        <w:rPr>
          <w:lang w:eastAsia="ru-RU"/>
        </w:rPr>
        <w:t xml:space="preserve"> </w:t>
      </w:r>
      <w:proofErr w:type="spellStart"/>
      <w:r>
        <w:rPr>
          <w:lang w:eastAsia="ru-RU"/>
        </w:rPr>
        <w:t>V.A</w:t>
      </w:r>
      <w:proofErr w:type="spellEnd"/>
      <w:r>
        <w:rPr>
          <w:lang w:eastAsia="ru-RU"/>
        </w:rPr>
        <w:t xml:space="preserve">. </w:t>
      </w:r>
      <w:proofErr w:type="spellStart"/>
      <w:r>
        <w:rPr>
          <w:lang w:eastAsia="ru-RU"/>
        </w:rPr>
        <w:t>ISSR-anal</w:t>
      </w:r>
      <w:r>
        <w:rPr>
          <w:lang w:val="en-US" w:eastAsia="ru-RU"/>
        </w:rPr>
        <w:t>yz</w:t>
      </w:r>
      <w:proofErr w:type="spellEnd"/>
      <w:r>
        <w:rPr>
          <w:lang w:eastAsia="ru-RU"/>
        </w:rPr>
        <w:t xml:space="preserve"> </w:t>
      </w:r>
      <w:proofErr w:type="spellStart"/>
      <w:r>
        <w:rPr>
          <w:lang w:eastAsia="ru-RU"/>
        </w:rPr>
        <w:t>nekotor</w:t>
      </w:r>
      <w:proofErr w:type="spellEnd"/>
      <w:r>
        <w:rPr>
          <w:lang w:val="en-US" w:eastAsia="ru-RU"/>
        </w:rPr>
        <w:t>y</w:t>
      </w:r>
      <w:proofErr w:type="spellStart"/>
      <w:r>
        <w:rPr>
          <w:lang w:eastAsia="ru-RU"/>
        </w:rPr>
        <w:t>kh</w:t>
      </w:r>
      <w:proofErr w:type="spellEnd"/>
      <w:r>
        <w:rPr>
          <w:lang w:eastAsia="ru-RU"/>
        </w:rPr>
        <w:t xml:space="preserve"> </w:t>
      </w:r>
      <w:proofErr w:type="spellStart"/>
      <w:r>
        <w:rPr>
          <w:lang w:eastAsia="ru-RU"/>
        </w:rPr>
        <w:t>populi</w:t>
      </w:r>
      <w:r>
        <w:rPr>
          <w:rFonts w:ascii="Cambria Math" w:hAnsi="Cambria Math" w:cs="Cambria Math"/>
          <w:lang w:eastAsia="ru-RU"/>
        </w:rPr>
        <w:t>͡</w:t>
      </w:r>
      <w:r>
        <w:rPr>
          <w:lang w:eastAsia="ru-RU"/>
        </w:rPr>
        <w:t>at</w:t>
      </w:r>
      <w:r>
        <w:rPr>
          <w:rFonts w:ascii="Cambria Math" w:hAnsi="Cambria Math" w:cs="Cambria Math"/>
          <w:lang w:eastAsia="ru-RU"/>
        </w:rPr>
        <w:t>͡</w:t>
      </w:r>
      <w:r>
        <w:rPr>
          <w:lang w:eastAsia="ru-RU"/>
        </w:rPr>
        <w:t>syĭ</w:t>
      </w:r>
      <w:proofErr w:type="spellEnd"/>
      <w:r>
        <w:rPr>
          <w:lang w:eastAsia="ru-RU"/>
        </w:rPr>
        <w:t xml:space="preserve"> </w:t>
      </w:r>
      <w:proofErr w:type="spellStart"/>
      <w:r>
        <w:rPr>
          <w:i/>
          <w:lang w:eastAsia="ru-RU"/>
        </w:rPr>
        <w:t>Gentiana</w:t>
      </w:r>
      <w:proofErr w:type="spellEnd"/>
      <w:r>
        <w:rPr>
          <w:i/>
          <w:lang w:eastAsia="ru-RU"/>
        </w:rPr>
        <w:t xml:space="preserve"> </w:t>
      </w:r>
      <w:proofErr w:type="spellStart"/>
      <w:r>
        <w:rPr>
          <w:i/>
          <w:lang w:eastAsia="ru-RU"/>
        </w:rPr>
        <w:t>lutea</w:t>
      </w:r>
      <w:proofErr w:type="spellEnd"/>
      <w:r>
        <w:rPr>
          <w:lang w:eastAsia="ru-RU"/>
        </w:rPr>
        <w:t xml:space="preserve"> L. </w:t>
      </w:r>
      <w:proofErr w:type="spellStart"/>
      <w:r>
        <w:rPr>
          <w:lang w:eastAsia="ru-RU"/>
        </w:rPr>
        <w:t>Ukraynskykh</w:t>
      </w:r>
      <w:proofErr w:type="spellEnd"/>
      <w:r>
        <w:rPr>
          <w:lang w:eastAsia="ru-RU"/>
        </w:rPr>
        <w:t xml:space="preserve"> </w:t>
      </w:r>
      <w:proofErr w:type="spellStart"/>
      <w:r>
        <w:rPr>
          <w:lang w:eastAsia="ru-RU"/>
        </w:rPr>
        <w:t>Karpat</w:t>
      </w:r>
      <w:proofErr w:type="spellEnd"/>
      <w:r>
        <w:rPr>
          <w:lang w:eastAsia="ru-RU"/>
        </w:rPr>
        <w:t xml:space="preserve">. </w:t>
      </w:r>
      <w:proofErr w:type="spellStart"/>
      <w:r>
        <w:rPr>
          <w:i/>
          <w:lang w:eastAsia="ru-RU"/>
        </w:rPr>
        <w:t>Molekuli</w:t>
      </w:r>
      <w:r>
        <w:rPr>
          <w:rFonts w:ascii="Cambria Math" w:hAnsi="Cambria Math" w:cs="Cambria Math"/>
          <w:i/>
          <w:lang w:eastAsia="ru-RU"/>
        </w:rPr>
        <w:t>͡</w:t>
      </w:r>
      <w:r>
        <w:rPr>
          <w:i/>
          <w:lang w:eastAsia="ru-RU"/>
        </w:rPr>
        <w:t>arno-henetycheskye</w:t>
      </w:r>
      <w:proofErr w:type="spellEnd"/>
      <w:r>
        <w:rPr>
          <w:i/>
          <w:lang w:eastAsia="ru-RU"/>
        </w:rPr>
        <w:t xml:space="preserve"> </w:t>
      </w:r>
      <w:proofErr w:type="spellStart"/>
      <w:r>
        <w:rPr>
          <w:i/>
          <w:lang w:eastAsia="ru-RU"/>
        </w:rPr>
        <w:t>podkhod</w:t>
      </w:r>
      <w:proofErr w:type="spellEnd"/>
      <w:r>
        <w:rPr>
          <w:i/>
          <w:lang w:val="en-US" w:eastAsia="ru-RU"/>
        </w:rPr>
        <w:t>y</w:t>
      </w:r>
      <w:r>
        <w:rPr>
          <w:i/>
          <w:lang w:eastAsia="ru-RU"/>
        </w:rPr>
        <w:t xml:space="preserve"> v </w:t>
      </w:r>
      <w:proofErr w:type="spellStart"/>
      <w:r>
        <w:rPr>
          <w:i/>
          <w:lang w:eastAsia="ru-RU"/>
        </w:rPr>
        <w:t>taksonomyy</w:t>
      </w:r>
      <w:proofErr w:type="spellEnd"/>
      <w:r>
        <w:rPr>
          <w:i/>
          <w:lang w:eastAsia="ru-RU"/>
        </w:rPr>
        <w:t xml:space="preserve"> y </w:t>
      </w:r>
      <w:r>
        <w:rPr>
          <w:i/>
          <w:lang w:val="en-US" w:eastAsia="ru-RU"/>
        </w:rPr>
        <w:t>e</w:t>
      </w:r>
      <w:proofErr w:type="spellStart"/>
      <w:r>
        <w:rPr>
          <w:i/>
          <w:lang w:eastAsia="ru-RU"/>
        </w:rPr>
        <w:t>kolohyy</w:t>
      </w:r>
      <w:proofErr w:type="spellEnd"/>
      <w:r>
        <w:rPr>
          <w:lang w:eastAsia="ru-RU"/>
        </w:rPr>
        <w:t xml:space="preserve">: </w:t>
      </w:r>
      <w:proofErr w:type="spellStart"/>
      <w:r>
        <w:rPr>
          <w:lang w:eastAsia="ru-RU"/>
        </w:rPr>
        <w:t>tezys</w:t>
      </w:r>
      <w:proofErr w:type="spellEnd"/>
      <w:r>
        <w:rPr>
          <w:lang w:val="en-US" w:eastAsia="ru-RU"/>
        </w:rPr>
        <w:t>y</w:t>
      </w:r>
      <w:r>
        <w:rPr>
          <w:lang w:eastAsia="ru-RU"/>
        </w:rPr>
        <w:t xml:space="preserve"> </w:t>
      </w:r>
      <w:proofErr w:type="spellStart"/>
      <w:r>
        <w:rPr>
          <w:lang w:eastAsia="ru-RU"/>
        </w:rPr>
        <w:t>dokladov</w:t>
      </w:r>
      <w:proofErr w:type="spellEnd"/>
      <w:r>
        <w:rPr>
          <w:lang w:eastAsia="ru-RU"/>
        </w:rPr>
        <w:t xml:space="preserve"> </w:t>
      </w:r>
      <w:proofErr w:type="spellStart"/>
      <w:r>
        <w:rPr>
          <w:lang w:eastAsia="ru-RU"/>
        </w:rPr>
        <w:t>nauchn</w:t>
      </w:r>
      <w:proofErr w:type="spellEnd"/>
      <w:r>
        <w:rPr>
          <w:lang w:eastAsia="ru-RU"/>
        </w:rPr>
        <w:t xml:space="preserve">. </w:t>
      </w:r>
      <w:proofErr w:type="spellStart"/>
      <w:r>
        <w:rPr>
          <w:lang w:eastAsia="ru-RU"/>
        </w:rPr>
        <w:t>konf</w:t>
      </w:r>
      <w:proofErr w:type="spellEnd"/>
      <w:r>
        <w:rPr>
          <w:lang w:eastAsia="ru-RU"/>
        </w:rPr>
        <w:t>. (</w:t>
      </w:r>
      <w:proofErr w:type="spellStart"/>
      <w:r>
        <w:rPr>
          <w:lang w:eastAsia="ru-RU"/>
        </w:rPr>
        <w:t>Rostov-na-Donu</w:t>
      </w:r>
      <w:proofErr w:type="spellEnd"/>
      <w:r>
        <w:rPr>
          <w:lang w:eastAsia="ru-RU"/>
        </w:rPr>
        <w:t xml:space="preserve">, 25–29 </w:t>
      </w:r>
      <w:proofErr w:type="spellStart"/>
      <w:r>
        <w:rPr>
          <w:lang w:eastAsia="ru-RU"/>
        </w:rPr>
        <w:t>marta</w:t>
      </w:r>
      <w:proofErr w:type="spellEnd"/>
      <w:r>
        <w:rPr>
          <w:lang w:eastAsia="ru-RU"/>
        </w:rPr>
        <w:t xml:space="preserve"> 2013 h.). </w:t>
      </w:r>
      <w:proofErr w:type="spellStart"/>
      <w:r>
        <w:rPr>
          <w:lang w:eastAsia="ru-RU"/>
        </w:rPr>
        <w:t>Rostov-na-Donu</w:t>
      </w:r>
      <w:proofErr w:type="spellEnd"/>
      <w:r>
        <w:rPr>
          <w:lang w:eastAsia="ru-RU"/>
        </w:rPr>
        <w:t xml:space="preserve">: </w:t>
      </w:r>
      <w:proofErr w:type="spellStart"/>
      <w:r>
        <w:rPr>
          <w:lang w:eastAsia="ru-RU"/>
        </w:rPr>
        <w:t>I</w:t>
      </w:r>
      <w:r>
        <w:rPr>
          <w:rFonts w:ascii="Cambria Math" w:hAnsi="Cambria Math" w:cs="Cambria Math"/>
          <w:lang w:eastAsia="ru-RU"/>
        </w:rPr>
        <w:t>͡</w:t>
      </w:r>
      <w:r>
        <w:rPr>
          <w:lang w:eastAsia="ru-RU"/>
        </w:rPr>
        <w:t>uNT</w:t>
      </w:r>
      <w:r>
        <w:rPr>
          <w:rFonts w:ascii="Cambria Math" w:hAnsi="Cambria Math" w:cs="Cambria Math"/>
          <w:lang w:eastAsia="ru-RU"/>
        </w:rPr>
        <w:t>͡</w:t>
      </w:r>
      <w:r>
        <w:rPr>
          <w:lang w:eastAsia="ru-RU"/>
        </w:rPr>
        <w:t>s</w:t>
      </w:r>
      <w:proofErr w:type="spellEnd"/>
      <w:r>
        <w:rPr>
          <w:lang w:eastAsia="ru-RU"/>
        </w:rPr>
        <w:t xml:space="preserve"> </w:t>
      </w:r>
      <w:proofErr w:type="spellStart"/>
      <w:r>
        <w:rPr>
          <w:lang w:eastAsia="ru-RU"/>
        </w:rPr>
        <w:t>RAN</w:t>
      </w:r>
      <w:proofErr w:type="spellEnd"/>
      <w:r>
        <w:rPr>
          <w:lang w:eastAsia="ru-RU"/>
        </w:rPr>
        <w:t xml:space="preserve">, 2013. S. 62. </w:t>
      </w:r>
      <w:r>
        <w:t>[</w:t>
      </w:r>
      <w:proofErr w:type="spellStart"/>
      <w:r>
        <w:t>in</w:t>
      </w:r>
      <w:proofErr w:type="spellEnd"/>
      <w:r>
        <w:rPr>
          <w:lang w:val="en-US"/>
        </w:rPr>
        <w:t> Russian</w:t>
      </w:r>
      <w:r>
        <w:t xml:space="preserve">] / </w:t>
      </w:r>
      <w:r>
        <w:rPr>
          <w:lang w:eastAsia="ru-RU"/>
        </w:rPr>
        <w:t xml:space="preserve">Мосула </w:t>
      </w:r>
      <w:proofErr w:type="spellStart"/>
      <w:r>
        <w:rPr>
          <w:lang w:eastAsia="ru-RU"/>
        </w:rPr>
        <w:t>М.З</w:t>
      </w:r>
      <w:proofErr w:type="spellEnd"/>
      <w:r>
        <w:rPr>
          <w:lang w:eastAsia="ru-RU"/>
        </w:rPr>
        <w:t xml:space="preserve">., </w:t>
      </w:r>
      <w:proofErr w:type="spellStart"/>
      <w:r>
        <w:rPr>
          <w:lang w:eastAsia="ru-RU"/>
        </w:rPr>
        <w:t>Конвалюк</w:t>
      </w:r>
      <w:proofErr w:type="spellEnd"/>
      <w:r>
        <w:rPr>
          <w:lang w:eastAsia="ru-RU"/>
        </w:rPr>
        <w:t xml:space="preserve"> </w:t>
      </w:r>
      <w:proofErr w:type="spellStart"/>
      <w:r>
        <w:rPr>
          <w:lang w:eastAsia="ru-RU"/>
        </w:rPr>
        <w:t>И.И</w:t>
      </w:r>
      <w:proofErr w:type="spellEnd"/>
      <w:r>
        <w:rPr>
          <w:lang w:eastAsia="ru-RU"/>
        </w:rPr>
        <w:t xml:space="preserve">., Мельник </w:t>
      </w:r>
      <w:proofErr w:type="spellStart"/>
      <w:r>
        <w:rPr>
          <w:lang w:eastAsia="ru-RU"/>
        </w:rPr>
        <w:t>В.Н</w:t>
      </w:r>
      <w:proofErr w:type="spellEnd"/>
      <w:r>
        <w:rPr>
          <w:lang w:eastAsia="ru-RU"/>
        </w:rPr>
        <w:t xml:space="preserve">., </w:t>
      </w:r>
      <w:proofErr w:type="spellStart"/>
      <w:r>
        <w:rPr>
          <w:lang w:eastAsia="ru-RU"/>
        </w:rPr>
        <w:t>Дробык</w:t>
      </w:r>
      <w:proofErr w:type="spellEnd"/>
      <w:r>
        <w:rPr>
          <w:lang w:eastAsia="ru-RU"/>
        </w:rPr>
        <w:t xml:space="preserve"> </w:t>
      </w:r>
      <w:proofErr w:type="spellStart"/>
      <w:r>
        <w:rPr>
          <w:lang w:eastAsia="ru-RU"/>
        </w:rPr>
        <w:t>Н.М</w:t>
      </w:r>
      <w:proofErr w:type="spellEnd"/>
      <w:r>
        <w:rPr>
          <w:lang w:eastAsia="ru-RU"/>
        </w:rPr>
        <w:t>., Кунах</w:t>
      </w:r>
      <w:r>
        <w:rPr>
          <w:lang w:val="en-US" w:eastAsia="ru-RU"/>
        </w:rPr>
        <w:t> </w:t>
      </w:r>
      <w:proofErr w:type="spellStart"/>
      <w:r>
        <w:rPr>
          <w:lang w:eastAsia="ru-RU"/>
        </w:rPr>
        <w:t>В.А</w:t>
      </w:r>
      <w:proofErr w:type="spellEnd"/>
      <w:r>
        <w:rPr>
          <w:lang w:eastAsia="ru-RU"/>
        </w:rPr>
        <w:t xml:space="preserve">. </w:t>
      </w:r>
      <w:proofErr w:type="spellStart"/>
      <w:r>
        <w:rPr>
          <w:lang w:val="en-US" w:eastAsia="ru-RU"/>
        </w:rPr>
        <w:t>ISSR</w:t>
      </w:r>
      <w:proofErr w:type="spellEnd"/>
      <w:r>
        <w:rPr>
          <w:lang w:eastAsia="ru-RU"/>
        </w:rPr>
        <w:t>-</w:t>
      </w:r>
      <w:proofErr w:type="spellStart"/>
      <w:r>
        <w:rPr>
          <w:lang w:eastAsia="ru-RU"/>
        </w:rPr>
        <w:t>анализ</w:t>
      </w:r>
      <w:proofErr w:type="spellEnd"/>
      <w:r>
        <w:rPr>
          <w:lang w:eastAsia="ru-RU"/>
        </w:rPr>
        <w:t xml:space="preserve"> </w:t>
      </w:r>
      <w:proofErr w:type="spellStart"/>
      <w:r>
        <w:rPr>
          <w:lang w:eastAsia="ru-RU"/>
        </w:rPr>
        <w:t>некоторых</w:t>
      </w:r>
      <w:proofErr w:type="spellEnd"/>
      <w:r>
        <w:rPr>
          <w:lang w:eastAsia="ru-RU"/>
        </w:rPr>
        <w:t xml:space="preserve"> </w:t>
      </w:r>
      <w:proofErr w:type="spellStart"/>
      <w:r>
        <w:rPr>
          <w:lang w:eastAsia="ru-RU"/>
        </w:rPr>
        <w:t>популяций</w:t>
      </w:r>
      <w:proofErr w:type="spellEnd"/>
      <w:r>
        <w:rPr>
          <w:lang w:eastAsia="ru-RU"/>
        </w:rPr>
        <w:t xml:space="preserve"> </w:t>
      </w:r>
      <w:proofErr w:type="spellStart"/>
      <w:r>
        <w:rPr>
          <w:i/>
          <w:lang w:val="en-US" w:eastAsia="ru-RU"/>
        </w:rPr>
        <w:t>Gentiana</w:t>
      </w:r>
      <w:proofErr w:type="spellEnd"/>
      <w:r w:rsidRPr="0092739D">
        <w:rPr>
          <w:i/>
          <w:lang w:eastAsia="ru-RU"/>
        </w:rPr>
        <w:t xml:space="preserve"> </w:t>
      </w:r>
      <w:proofErr w:type="spellStart"/>
      <w:r>
        <w:rPr>
          <w:i/>
          <w:lang w:val="en-US" w:eastAsia="ru-RU"/>
        </w:rPr>
        <w:t>lutea</w:t>
      </w:r>
      <w:proofErr w:type="spellEnd"/>
      <w:r w:rsidRPr="0092739D">
        <w:rPr>
          <w:lang w:eastAsia="ru-RU"/>
        </w:rPr>
        <w:t xml:space="preserve"> </w:t>
      </w:r>
      <w:r>
        <w:rPr>
          <w:lang w:val="en-US" w:eastAsia="ru-RU"/>
        </w:rPr>
        <w:t>L</w:t>
      </w:r>
      <w:r>
        <w:rPr>
          <w:lang w:eastAsia="ru-RU"/>
        </w:rPr>
        <w:t xml:space="preserve">. </w:t>
      </w:r>
      <w:proofErr w:type="spellStart"/>
      <w:r>
        <w:rPr>
          <w:lang w:eastAsia="ru-RU"/>
        </w:rPr>
        <w:t>Украинских</w:t>
      </w:r>
      <w:proofErr w:type="spellEnd"/>
      <w:r>
        <w:rPr>
          <w:lang w:eastAsia="ru-RU"/>
        </w:rPr>
        <w:t xml:space="preserve"> Карпат. </w:t>
      </w:r>
      <w:r>
        <w:rPr>
          <w:i/>
          <w:lang w:val="ru-RU" w:eastAsia="ru-RU"/>
        </w:rPr>
        <w:t>Молекулярно-генетические подходы в таксономии и экологии</w:t>
      </w:r>
      <w:r>
        <w:rPr>
          <w:lang w:val="ru-RU" w:eastAsia="ru-RU"/>
        </w:rPr>
        <w:t xml:space="preserve">: тезисы докладов </w:t>
      </w:r>
      <w:proofErr w:type="spellStart"/>
      <w:r>
        <w:rPr>
          <w:lang w:val="ru-RU" w:eastAsia="ru-RU"/>
        </w:rPr>
        <w:t>научн</w:t>
      </w:r>
      <w:proofErr w:type="spellEnd"/>
      <w:r>
        <w:rPr>
          <w:lang w:val="ru-RU" w:eastAsia="ru-RU"/>
        </w:rPr>
        <w:t xml:space="preserve">. </w:t>
      </w:r>
      <w:proofErr w:type="spellStart"/>
      <w:r>
        <w:rPr>
          <w:lang w:val="ru-RU" w:eastAsia="ru-RU"/>
        </w:rPr>
        <w:t>конф</w:t>
      </w:r>
      <w:proofErr w:type="spellEnd"/>
      <w:r>
        <w:rPr>
          <w:lang w:val="ru-RU" w:eastAsia="ru-RU"/>
        </w:rPr>
        <w:t>. (Ростов-на-Дону, 25–29 марта 2013 г.). Ростов-на-Дону: ЮНЦ РАН, 2013. С. 62.</w:t>
      </w:r>
    </w:p>
    <w:p w14:paraId="7C95E822" w14:textId="77777777" w:rsidR="00B614A0" w:rsidRDefault="00B614A0" w:rsidP="002C0E7C">
      <w:pPr>
        <w:ind w:left="709"/>
        <w:jc w:val="both"/>
        <w:rPr>
          <w:lang w:val="ru-RU" w:eastAsia="ru-RU"/>
        </w:rPr>
      </w:pPr>
    </w:p>
    <w:p w14:paraId="1D0025BF" w14:textId="77834796" w:rsidR="00CD71E3" w:rsidRPr="00833C52" w:rsidRDefault="00CD71E3" w:rsidP="00833C52">
      <w:pPr>
        <w:numPr>
          <w:ilvl w:val="0"/>
          <w:numId w:val="10"/>
        </w:numPr>
        <w:tabs>
          <w:tab w:val="num" w:pos="0"/>
        </w:tabs>
        <w:ind w:left="567" w:hanging="567"/>
        <w:jc w:val="both"/>
        <w:rPr>
          <w:lang w:val="ru-RU"/>
        </w:rPr>
      </w:pPr>
      <w:r w:rsidRPr="000015D0">
        <w:rPr>
          <w:b/>
          <w:u w:val="single"/>
          <w:lang w:val="en-US" w:eastAsia="ru-RU"/>
        </w:rPr>
        <w:t>Digital Sources</w:t>
      </w:r>
      <w:r w:rsidR="00B614A0">
        <w:rPr>
          <w:lang w:val="ru-RU" w:eastAsia="ru-RU"/>
        </w:rPr>
        <w:t xml:space="preserve">: </w:t>
      </w:r>
    </w:p>
    <w:p w14:paraId="29B4D3C0" w14:textId="025E35D0" w:rsidR="00CD71E3" w:rsidRPr="00833C52" w:rsidRDefault="00CD71E3" w:rsidP="00833C52">
      <w:pPr>
        <w:numPr>
          <w:ilvl w:val="0"/>
          <w:numId w:val="24"/>
        </w:numPr>
        <w:ind w:left="709" w:firstLine="0"/>
        <w:jc w:val="both"/>
        <w:rPr>
          <w:lang w:val="en-US"/>
        </w:rPr>
      </w:pPr>
      <w:r w:rsidRPr="00193B69">
        <w:rPr>
          <w:lang w:val="en-US"/>
        </w:rPr>
        <w:t>Guerra</w:t>
      </w:r>
      <w:r w:rsidRPr="002C0E7C">
        <w:rPr>
          <w:lang w:val="en-US"/>
        </w:rPr>
        <w:t xml:space="preserve"> </w:t>
      </w:r>
      <w:proofErr w:type="spellStart"/>
      <w:r w:rsidRPr="00193B69">
        <w:rPr>
          <w:lang w:val="en-US"/>
        </w:rPr>
        <w:t>F</w:t>
      </w:r>
      <w:r w:rsidRPr="002C0E7C">
        <w:rPr>
          <w:lang w:val="en-US"/>
        </w:rPr>
        <w:t>.</w:t>
      </w:r>
      <w:r w:rsidRPr="00193B69">
        <w:rPr>
          <w:lang w:val="en-US"/>
        </w:rPr>
        <w:t>P</w:t>
      </w:r>
      <w:proofErr w:type="spellEnd"/>
      <w:r w:rsidRPr="002C0E7C">
        <w:rPr>
          <w:lang w:val="en-US"/>
        </w:rPr>
        <w:t xml:space="preserve">., </w:t>
      </w:r>
      <w:proofErr w:type="spellStart"/>
      <w:r w:rsidRPr="00193B69">
        <w:rPr>
          <w:lang w:val="en-US"/>
        </w:rPr>
        <w:t>Wegrzyn</w:t>
      </w:r>
      <w:proofErr w:type="spellEnd"/>
      <w:r w:rsidRPr="002C0E7C">
        <w:rPr>
          <w:lang w:val="en-US"/>
        </w:rPr>
        <w:t xml:space="preserve"> </w:t>
      </w:r>
      <w:proofErr w:type="spellStart"/>
      <w:r w:rsidRPr="00193B69">
        <w:rPr>
          <w:lang w:val="en-US"/>
        </w:rPr>
        <w:t>J</w:t>
      </w:r>
      <w:r w:rsidRPr="002C0E7C">
        <w:rPr>
          <w:lang w:val="en-US"/>
        </w:rPr>
        <w:t>.</w:t>
      </w:r>
      <w:r w:rsidRPr="00193B69">
        <w:rPr>
          <w:lang w:val="en-US"/>
        </w:rPr>
        <w:t>L</w:t>
      </w:r>
      <w:proofErr w:type="spellEnd"/>
      <w:r w:rsidRPr="002C0E7C">
        <w:rPr>
          <w:lang w:val="en-US"/>
        </w:rPr>
        <w:t xml:space="preserve">., </w:t>
      </w:r>
      <w:r w:rsidRPr="00193B69">
        <w:rPr>
          <w:lang w:val="en-US"/>
        </w:rPr>
        <w:t>Sykes</w:t>
      </w:r>
      <w:r w:rsidRPr="002C0E7C">
        <w:rPr>
          <w:lang w:val="en-US"/>
        </w:rPr>
        <w:t xml:space="preserve"> </w:t>
      </w:r>
      <w:r w:rsidRPr="00193B69">
        <w:rPr>
          <w:lang w:val="en-US"/>
        </w:rPr>
        <w:t>R</w:t>
      </w:r>
      <w:r w:rsidRPr="002C0E7C">
        <w:rPr>
          <w:lang w:val="en-US"/>
        </w:rPr>
        <w:t xml:space="preserve">., </w:t>
      </w:r>
      <w:r w:rsidRPr="00193B69">
        <w:rPr>
          <w:lang w:val="en-US"/>
        </w:rPr>
        <w:t>Davis</w:t>
      </w:r>
      <w:r w:rsidRPr="002C0E7C">
        <w:rPr>
          <w:lang w:val="en-US"/>
        </w:rPr>
        <w:t xml:space="preserve"> </w:t>
      </w:r>
      <w:r w:rsidRPr="00193B69">
        <w:rPr>
          <w:lang w:val="en-US"/>
        </w:rPr>
        <w:t>M</w:t>
      </w:r>
      <w:r w:rsidRPr="002C0E7C">
        <w:rPr>
          <w:lang w:val="en-US"/>
        </w:rPr>
        <w:t>.</w:t>
      </w:r>
      <w:r w:rsidRPr="00193B69">
        <w:rPr>
          <w:lang w:val="en-US"/>
        </w:rPr>
        <w:t>F</w:t>
      </w:r>
      <w:r w:rsidRPr="002C0E7C">
        <w:rPr>
          <w:lang w:val="en-US"/>
        </w:rPr>
        <w:t xml:space="preserve">., </w:t>
      </w:r>
      <w:r w:rsidRPr="00193B69">
        <w:rPr>
          <w:lang w:val="en-US"/>
        </w:rPr>
        <w:t>Stanton</w:t>
      </w:r>
      <w:r w:rsidRPr="002C0E7C">
        <w:rPr>
          <w:lang w:val="en-US"/>
        </w:rPr>
        <w:t xml:space="preserve"> </w:t>
      </w:r>
      <w:r w:rsidRPr="00193B69">
        <w:rPr>
          <w:lang w:val="en-US"/>
        </w:rPr>
        <w:t>B</w:t>
      </w:r>
      <w:r w:rsidRPr="002C0E7C">
        <w:rPr>
          <w:lang w:val="en-US"/>
        </w:rPr>
        <w:t>.</w:t>
      </w:r>
      <w:r w:rsidRPr="00193B69">
        <w:rPr>
          <w:lang w:val="en-US"/>
        </w:rPr>
        <w:t>J</w:t>
      </w:r>
      <w:r w:rsidRPr="002C0E7C">
        <w:rPr>
          <w:lang w:val="en-US"/>
        </w:rPr>
        <w:t xml:space="preserve">., </w:t>
      </w:r>
      <w:r w:rsidRPr="00193B69">
        <w:rPr>
          <w:lang w:val="en-US"/>
        </w:rPr>
        <w:t>Neale</w:t>
      </w:r>
      <w:r w:rsidRPr="002C0E7C">
        <w:rPr>
          <w:lang w:val="en-US"/>
        </w:rPr>
        <w:t xml:space="preserve"> </w:t>
      </w:r>
      <w:r w:rsidRPr="00193B69">
        <w:rPr>
          <w:lang w:val="en-US"/>
        </w:rPr>
        <w:t>D</w:t>
      </w:r>
      <w:r w:rsidRPr="002C0E7C">
        <w:rPr>
          <w:lang w:val="en-US"/>
        </w:rPr>
        <w:t>.</w:t>
      </w:r>
      <w:r w:rsidRPr="00193B69">
        <w:rPr>
          <w:lang w:val="en-US"/>
        </w:rPr>
        <w:t>B</w:t>
      </w:r>
      <w:r w:rsidRPr="002C0E7C">
        <w:rPr>
          <w:lang w:val="en-US"/>
        </w:rPr>
        <w:t xml:space="preserve">. </w:t>
      </w:r>
      <w:r w:rsidRPr="000015D0">
        <w:rPr>
          <w:lang w:val="en-US"/>
        </w:rPr>
        <w:t>Association</w:t>
      </w:r>
      <w:r w:rsidRPr="002C0E7C">
        <w:rPr>
          <w:lang w:val="en-US"/>
        </w:rPr>
        <w:t xml:space="preserve"> </w:t>
      </w:r>
      <w:r w:rsidRPr="000015D0">
        <w:rPr>
          <w:lang w:val="en-US"/>
        </w:rPr>
        <w:t>genetics</w:t>
      </w:r>
      <w:r w:rsidRPr="002C0E7C">
        <w:rPr>
          <w:lang w:val="en-US"/>
        </w:rPr>
        <w:t xml:space="preserve"> </w:t>
      </w:r>
      <w:r w:rsidRPr="000015D0">
        <w:rPr>
          <w:lang w:val="en-US"/>
        </w:rPr>
        <w:t>of</w:t>
      </w:r>
      <w:r w:rsidRPr="002C0E7C">
        <w:rPr>
          <w:lang w:val="en-US"/>
        </w:rPr>
        <w:t xml:space="preserve"> </w:t>
      </w:r>
      <w:r w:rsidRPr="000015D0">
        <w:rPr>
          <w:lang w:val="en-US"/>
        </w:rPr>
        <w:t>chemical</w:t>
      </w:r>
      <w:r w:rsidRPr="002C0E7C">
        <w:rPr>
          <w:lang w:val="en-US"/>
        </w:rPr>
        <w:t xml:space="preserve"> </w:t>
      </w:r>
      <w:r w:rsidRPr="000015D0">
        <w:rPr>
          <w:lang w:val="en-US"/>
        </w:rPr>
        <w:t>wood</w:t>
      </w:r>
      <w:r w:rsidRPr="002C0E7C">
        <w:rPr>
          <w:lang w:val="en-US"/>
        </w:rPr>
        <w:t xml:space="preserve"> </w:t>
      </w:r>
      <w:r w:rsidRPr="000015D0">
        <w:rPr>
          <w:lang w:val="en-US"/>
        </w:rPr>
        <w:t>properties</w:t>
      </w:r>
      <w:r w:rsidRPr="002C0E7C">
        <w:rPr>
          <w:lang w:val="en-US"/>
        </w:rPr>
        <w:t xml:space="preserve"> </w:t>
      </w:r>
      <w:r w:rsidRPr="000015D0">
        <w:rPr>
          <w:lang w:val="en-US"/>
        </w:rPr>
        <w:t>in</w:t>
      </w:r>
      <w:r w:rsidRPr="002C0E7C">
        <w:rPr>
          <w:lang w:val="en-US"/>
        </w:rPr>
        <w:t xml:space="preserve"> </w:t>
      </w:r>
      <w:r w:rsidRPr="000015D0">
        <w:rPr>
          <w:lang w:val="en-US"/>
        </w:rPr>
        <w:t>black</w:t>
      </w:r>
      <w:r w:rsidRPr="002C0E7C">
        <w:rPr>
          <w:lang w:val="en-US"/>
        </w:rPr>
        <w:t xml:space="preserve"> </w:t>
      </w:r>
      <w:r w:rsidRPr="000015D0">
        <w:rPr>
          <w:lang w:val="en-US"/>
        </w:rPr>
        <w:t>poplar</w:t>
      </w:r>
      <w:r w:rsidRPr="002C0E7C">
        <w:rPr>
          <w:lang w:val="en-US"/>
        </w:rPr>
        <w:t xml:space="preserve"> (</w:t>
      </w:r>
      <w:proofErr w:type="spellStart"/>
      <w:r w:rsidRPr="000015D0">
        <w:rPr>
          <w:i/>
          <w:lang w:val="en-US"/>
        </w:rPr>
        <w:t>Populus</w:t>
      </w:r>
      <w:proofErr w:type="spellEnd"/>
      <w:r w:rsidRPr="002C0E7C">
        <w:rPr>
          <w:i/>
          <w:lang w:val="en-US"/>
        </w:rPr>
        <w:t xml:space="preserve"> </w:t>
      </w:r>
      <w:proofErr w:type="spellStart"/>
      <w:r w:rsidRPr="000015D0">
        <w:rPr>
          <w:i/>
          <w:lang w:val="en-US"/>
        </w:rPr>
        <w:t>nigra</w:t>
      </w:r>
      <w:proofErr w:type="spellEnd"/>
      <w:r w:rsidRPr="002C0E7C">
        <w:rPr>
          <w:lang w:val="en-US"/>
        </w:rPr>
        <w:t xml:space="preserve">). </w:t>
      </w:r>
      <w:r w:rsidRPr="000015D0">
        <w:rPr>
          <w:i/>
          <w:lang w:val="en-US"/>
        </w:rPr>
        <w:t>New Phytol</w:t>
      </w:r>
      <w:r w:rsidRPr="000015D0">
        <w:rPr>
          <w:lang w:val="en-US"/>
        </w:rPr>
        <w:t xml:space="preserve">. 2013 </w:t>
      </w:r>
      <w:r w:rsidR="00B614A0">
        <w:rPr>
          <w:lang w:val="en-US"/>
        </w:rPr>
        <w:t>Vol</w:t>
      </w:r>
      <w:r w:rsidRPr="000015D0">
        <w:rPr>
          <w:lang w:val="en-US"/>
        </w:rPr>
        <w:t xml:space="preserve">. 197 (1). P. 162–176. doi: 10.1111/nph.12003. </w:t>
      </w:r>
      <w:r w:rsidRPr="000015D0">
        <w:rPr>
          <w:lang w:val="en-US" w:eastAsia="ru-RU"/>
        </w:rPr>
        <w:t>URL: https://www.ncbi.nlm.nih.gov/pubmed/23157484 (last accessed: 17.12.2017).</w:t>
      </w:r>
    </w:p>
    <w:p w14:paraId="3FD7B783" w14:textId="77777777" w:rsidR="00B614A0" w:rsidRDefault="00B614A0" w:rsidP="0092739D">
      <w:pPr>
        <w:numPr>
          <w:ilvl w:val="0"/>
          <w:numId w:val="24"/>
        </w:numPr>
        <w:ind w:left="709" w:firstLine="0"/>
        <w:jc w:val="both"/>
        <w:rPr>
          <w:lang w:val="ru-RU" w:eastAsia="ru-RU"/>
        </w:rPr>
      </w:pPr>
      <w:proofErr w:type="spellStart"/>
      <w:r>
        <w:rPr>
          <w:lang w:val="en-US" w:eastAsia="ru-RU"/>
        </w:rPr>
        <w:t>Boronnykova</w:t>
      </w:r>
      <w:proofErr w:type="spellEnd"/>
      <w:r>
        <w:rPr>
          <w:lang w:val="en-US" w:eastAsia="ru-RU"/>
        </w:rPr>
        <w:t xml:space="preserve"> </w:t>
      </w:r>
      <w:proofErr w:type="spellStart"/>
      <w:r>
        <w:rPr>
          <w:lang w:val="en-US" w:eastAsia="ru-RU"/>
        </w:rPr>
        <w:t>S.V</w:t>
      </w:r>
      <w:proofErr w:type="spellEnd"/>
      <w:r>
        <w:rPr>
          <w:lang w:val="en-US" w:eastAsia="ru-RU"/>
        </w:rPr>
        <w:t xml:space="preserve">., </w:t>
      </w:r>
      <w:proofErr w:type="spellStart"/>
      <w:r>
        <w:rPr>
          <w:lang w:val="en-US" w:eastAsia="ru-RU"/>
        </w:rPr>
        <w:t>Svetlakova</w:t>
      </w:r>
      <w:proofErr w:type="spellEnd"/>
      <w:r>
        <w:rPr>
          <w:lang w:val="en-US" w:eastAsia="ru-RU"/>
        </w:rPr>
        <w:t xml:space="preserve"> </w:t>
      </w:r>
      <w:proofErr w:type="spellStart"/>
      <w:r>
        <w:rPr>
          <w:lang w:val="en-US" w:eastAsia="ru-RU"/>
        </w:rPr>
        <w:t>T.N</w:t>
      </w:r>
      <w:proofErr w:type="spellEnd"/>
      <w:r>
        <w:rPr>
          <w:lang w:val="en-US" w:eastAsia="ru-RU"/>
        </w:rPr>
        <w:t xml:space="preserve">., </w:t>
      </w:r>
      <w:proofErr w:type="spellStart"/>
      <w:r>
        <w:rPr>
          <w:lang w:val="en-US" w:eastAsia="ru-RU"/>
        </w:rPr>
        <w:t>Boboshyna</w:t>
      </w:r>
      <w:proofErr w:type="spellEnd"/>
      <w:r>
        <w:rPr>
          <w:lang w:val="en-US" w:eastAsia="ru-RU"/>
        </w:rPr>
        <w:t xml:space="preserve"> </w:t>
      </w:r>
      <w:proofErr w:type="spellStart"/>
      <w:r>
        <w:rPr>
          <w:lang w:val="en-US" w:eastAsia="ru-RU"/>
        </w:rPr>
        <w:t>Y.V</w:t>
      </w:r>
      <w:proofErr w:type="spellEnd"/>
      <w:r>
        <w:rPr>
          <w:lang w:val="en-US" w:eastAsia="ru-RU"/>
        </w:rPr>
        <w:t xml:space="preserve">. </w:t>
      </w:r>
      <w:proofErr w:type="spellStart"/>
      <w:r>
        <w:rPr>
          <w:lang w:val="en-US" w:eastAsia="ru-RU"/>
        </w:rPr>
        <w:t>Molekuli</w:t>
      </w:r>
      <w:r>
        <w:rPr>
          <w:rFonts w:ascii="Cambria Math" w:hAnsi="Cambria Math" w:cs="Cambria Math"/>
          <w:lang w:val="en-US" w:eastAsia="ru-RU"/>
        </w:rPr>
        <w:t>͡</w:t>
      </w:r>
      <w:r>
        <w:rPr>
          <w:lang w:val="en-US" w:eastAsia="ru-RU"/>
        </w:rPr>
        <w:t>arno-henetycheskyĭ</w:t>
      </w:r>
      <w:proofErr w:type="spellEnd"/>
      <w:r>
        <w:rPr>
          <w:lang w:val="en-US" w:eastAsia="ru-RU"/>
        </w:rPr>
        <w:t xml:space="preserve"> </w:t>
      </w:r>
      <w:proofErr w:type="spellStart"/>
      <w:r>
        <w:rPr>
          <w:lang w:val="en-US" w:eastAsia="ru-RU"/>
        </w:rPr>
        <w:t>analyz</w:t>
      </w:r>
      <w:proofErr w:type="spellEnd"/>
      <w:r>
        <w:rPr>
          <w:lang w:val="en-US" w:eastAsia="ru-RU"/>
        </w:rPr>
        <w:t xml:space="preserve"> </w:t>
      </w:r>
      <w:proofErr w:type="spellStart"/>
      <w:r>
        <w:rPr>
          <w:i/>
          <w:lang w:val="en-US" w:eastAsia="ru-RU"/>
        </w:rPr>
        <w:t>Populus</w:t>
      </w:r>
      <w:proofErr w:type="spellEnd"/>
      <w:r>
        <w:rPr>
          <w:i/>
          <w:lang w:val="en-US" w:eastAsia="ru-RU"/>
        </w:rPr>
        <w:t xml:space="preserve"> </w:t>
      </w:r>
      <w:proofErr w:type="spellStart"/>
      <w:r>
        <w:rPr>
          <w:i/>
          <w:lang w:val="en-US" w:eastAsia="ru-RU"/>
        </w:rPr>
        <w:t>tremula</w:t>
      </w:r>
      <w:proofErr w:type="spellEnd"/>
      <w:r>
        <w:rPr>
          <w:lang w:val="en-US" w:eastAsia="ru-RU"/>
        </w:rPr>
        <w:t xml:space="preserve"> L. </w:t>
      </w:r>
      <w:proofErr w:type="spellStart"/>
      <w:r>
        <w:rPr>
          <w:lang w:val="en-US" w:eastAsia="ru-RU"/>
        </w:rPr>
        <w:t>na</w:t>
      </w:r>
      <w:proofErr w:type="spellEnd"/>
      <w:r>
        <w:rPr>
          <w:lang w:val="en-US" w:eastAsia="ru-RU"/>
        </w:rPr>
        <w:t xml:space="preserve"> </w:t>
      </w:r>
      <w:proofErr w:type="spellStart"/>
      <w:r>
        <w:rPr>
          <w:lang w:val="en-US" w:eastAsia="ru-RU"/>
        </w:rPr>
        <w:t>osnovanyy</w:t>
      </w:r>
      <w:proofErr w:type="spellEnd"/>
      <w:r>
        <w:rPr>
          <w:lang w:val="en-US" w:eastAsia="ru-RU"/>
        </w:rPr>
        <w:t xml:space="preserve"> </w:t>
      </w:r>
      <w:proofErr w:type="spellStart"/>
      <w:r>
        <w:rPr>
          <w:lang w:val="en-US" w:eastAsia="ru-RU"/>
        </w:rPr>
        <w:t>polymorfyzma</w:t>
      </w:r>
      <w:proofErr w:type="spellEnd"/>
      <w:r>
        <w:rPr>
          <w:lang w:val="en-US" w:eastAsia="ru-RU"/>
        </w:rPr>
        <w:t xml:space="preserve"> </w:t>
      </w:r>
      <w:proofErr w:type="spellStart"/>
      <w:r>
        <w:rPr>
          <w:lang w:val="en-US" w:eastAsia="ru-RU"/>
        </w:rPr>
        <w:t>IRAP</w:t>
      </w:r>
      <w:proofErr w:type="spellEnd"/>
      <w:r>
        <w:rPr>
          <w:lang w:val="en-US" w:eastAsia="ru-RU"/>
        </w:rPr>
        <w:t xml:space="preserve"> y </w:t>
      </w:r>
      <w:proofErr w:type="spellStart"/>
      <w:r>
        <w:rPr>
          <w:lang w:val="en-US" w:eastAsia="ru-RU"/>
        </w:rPr>
        <w:t>ISSR</w:t>
      </w:r>
      <w:proofErr w:type="spellEnd"/>
      <w:r>
        <w:rPr>
          <w:lang w:val="en-US" w:eastAsia="ru-RU"/>
        </w:rPr>
        <w:t xml:space="preserve"> </w:t>
      </w:r>
      <w:proofErr w:type="spellStart"/>
      <w:r>
        <w:rPr>
          <w:lang w:val="en-US" w:eastAsia="ru-RU"/>
        </w:rPr>
        <w:t>markerov</w:t>
      </w:r>
      <w:proofErr w:type="spellEnd"/>
      <w:r>
        <w:rPr>
          <w:lang w:val="en-US" w:eastAsia="ru-RU"/>
        </w:rPr>
        <w:t xml:space="preserve">. </w:t>
      </w:r>
      <w:r>
        <w:rPr>
          <w:i/>
          <w:lang w:val="en-US" w:eastAsia="ru-RU"/>
        </w:rPr>
        <w:t>Conservation of Forest Genetic Resources of Siberia</w:t>
      </w:r>
      <w:r>
        <w:rPr>
          <w:lang w:val="en-US" w:eastAsia="ru-RU"/>
        </w:rPr>
        <w:t xml:space="preserve">: </w:t>
      </w:r>
      <w:proofErr w:type="spellStart"/>
      <w:r>
        <w:rPr>
          <w:lang w:val="en-US" w:eastAsia="ru-RU"/>
        </w:rPr>
        <w:t>tezysy</w:t>
      </w:r>
      <w:proofErr w:type="spellEnd"/>
      <w:r>
        <w:rPr>
          <w:lang w:val="en-US" w:eastAsia="ru-RU"/>
        </w:rPr>
        <w:t xml:space="preserve"> </w:t>
      </w:r>
      <w:proofErr w:type="spellStart"/>
      <w:r>
        <w:rPr>
          <w:lang w:val="en-US" w:eastAsia="ru-RU"/>
        </w:rPr>
        <w:t>dokl</w:t>
      </w:r>
      <w:proofErr w:type="spellEnd"/>
      <w:r>
        <w:rPr>
          <w:lang w:val="en-US" w:eastAsia="ru-RU"/>
        </w:rPr>
        <w:t xml:space="preserve">. </w:t>
      </w:r>
      <w:proofErr w:type="spellStart"/>
      <w:r>
        <w:rPr>
          <w:lang w:val="en-US" w:eastAsia="ru-RU"/>
        </w:rPr>
        <w:t>mez</w:t>
      </w:r>
      <w:r>
        <w:rPr>
          <w:rFonts w:ascii="Cambria Math" w:hAnsi="Cambria Math" w:cs="Cambria Math"/>
          <w:lang w:val="en-US" w:eastAsia="ru-RU"/>
        </w:rPr>
        <w:t>͡</w:t>
      </w:r>
      <w:r>
        <w:rPr>
          <w:lang w:val="en-US" w:eastAsia="ru-RU"/>
        </w:rPr>
        <w:t>hdunar</w:t>
      </w:r>
      <w:proofErr w:type="spellEnd"/>
      <w:r>
        <w:rPr>
          <w:lang w:val="en-US" w:eastAsia="ru-RU"/>
        </w:rPr>
        <w:t xml:space="preserve">. </w:t>
      </w:r>
      <w:proofErr w:type="spellStart"/>
      <w:proofErr w:type="gramStart"/>
      <w:r>
        <w:rPr>
          <w:lang w:val="en-US" w:eastAsia="ru-RU"/>
        </w:rPr>
        <w:t>konf</w:t>
      </w:r>
      <w:proofErr w:type="spellEnd"/>
      <w:proofErr w:type="gramEnd"/>
      <w:r>
        <w:rPr>
          <w:lang w:val="en-US" w:eastAsia="ru-RU"/>
        </w:rPr>
        <w:t>. (</w:t>
      </w:r>
      <w:proofErr w:type="spellStart"/>
      <w:r>
        <w:rPr>
          <w:lang w:val="en-US" w:eastAsia="ru-RU"/>
        </w:rPr>
        <w:t>Krasnoi</w:t>
      </w:r>
      <w:r>
        <w:rPr>
          <w:rFonts w:ascii="Cambria Math" w:hAnsi="Cambria Math" w:cs="Cambria Math"/>
          <w:lang w:val="en-US" w:eastAsia="ru-RU"/>
        </w:rPr>
        <w:t>͡</w:t>
      </w:r>
      <w:r>
        <w:rPr>
          <w:lang w:val="en-US" w:eastAsia="ru-RU"/>
        </w:rPr>
        <w:t>arsk</w:t>
      </w:r>
      <w:proofErr w:type="spellEnd"/>
      <w:r>
        <w:rPr>
          <w:lang w:val="en-US" w:eastAsia="ru-RU"/>
        </w:rPr>
        <w:t>, 23–29 </w:t>
      </w:r>
      <w:proofErr w:type="spellStart"/>
      <w:r>
        <w:rPr>
          <w:lang w:val="en-US" w:eastAsia="ru-RU"/>
        </w:rPr>
        <w:t>avhusta</w:t>
      </w:r>
      <w:proofErr w:type="spellEnd"/>
      <w:r>
        <w:rPr>
          <w:lang w:val="en-US" w:eastAsia="ru-RU"/>
        </w:rPr>
        <w:t xml:space="preserve"> 2011 h.). URL: http://conf.nsc.ru/cfgrs2011/reportview/46716 (data </w:t>
      </w:r>
      <w:proofErr w:type="spellStart"/>
      <w:r>
        <w:rPr>
          <w:lang w:val="en-US" w:eastAsia="ru-RU"/>
        </w:rPr>
        <w:t>obrashchenyi</w:t>
      </w:r>
      <w:r>
        <w:rPr>
          <w:rFonts w:ascii="Cambria Math" w:hAnsi="Cambria Math" w:cs="Cambria Math"/>
          <w:lang w:val="en-US" w:eastAsia="ru-RU"/>
        </w:rPr>
        <w:t>͡</w:t>
      </w:r>
      <w:r>
        <w:rPr>
          <w:lang w:val="en-US" w:eastAsia="ru-RU"/>
        </w:rPr>
        <w:t>a</w:t>
      </w:r>
      <w:proofErr w:type="spellEnd"/>
      <w:r>
        <w:rPr>
          <w:lang w:val="en-US" w:eastAsia="ru-RU"/>
        </w:rPr>
        <w:t xml:space="preserve">: 17.03.2017). </w:t>
      </w:r>
      <w:r>
        <w:rPr>
          <w:lang w:val="ru-RU" w:eastAsia="ru-RU"/>
        </w:rPr>
        <w:t>[</w:t>
      </w:r>
      <w:r>
        <w:rPr>
          <w:lang w:val="en-US" w:eastAsia="ru-RU"/>
        </w:rPr>
        <w:t>in Russian</w:t>
      </w:r>
      <w:r>
        <w:rPr>
          <w:lang w:val="ru-RU" w:eastAsia="ru-RU"/>
        </w:rPr>
        <w:t xml:space="preserve">] / </w:t>
      </w:r>
      <w:proofErr w:type="spellStart"/>
      <w:r>
        <w:rPr>
          <w:lang w:val="ru-RU" w:eastAsia="ru-RU"/>
        </w:rPr>
        <w:t>Боронникова</w:t>
      </w:r>
      <w:proofErr w:type="spellEnd"/>
      <w:r>
        <w:rPr>
          <w:lang w:val="ru-RU" w:eastAsia="ru-RU"/>
        </w:rPr>
        <w:t xml:space="preserve"> </w:t>
      </w:r>
      <w:proofErr w:type="spellStart"/>
      <w:r>
        <w:rPr>
          <w:lang w:val="ru-RU" w:eastAsia="ru-RU"/>
        </w:rPr>
        <w:t>С.В</w:t>
      </w:r>
      <w:proofErr w:type="spellEnd"/>
      <w:r>
        <w:rPr>
          <w:lang w:val="ru-RU" w:eastAsia="ru-RU"/>
        </w:rPr>
        <w:t xml:space="preserve">., </w:t>
      </w:r>
      <w:proofErr w:type="spellStart"/>
      <w:r>
        <w:rPr>
          <w:lang w:val="ru-RU" w:eastAsia="ru-RU"/>
        </w:rPr>
        <w:t>Светлакова</w:t>
      </w:r>
      <w:proofErr w:type="spellEnd"/>
      <w:r>
        <w:rPr>
          <w:lang w:val="ru-RU" w:eastAsia="ru-RU"/>
        </w:rPr>
        <w:t xml:space="preserve"> Т.Н., </w:t>
      </w:r>
      <w:proofErr w:type="spellStart"/>
      <w:r>
        <w:rPr>
          <w:lang w:val="ru-RU" w:eastAsia="ru-RU"/>
        </w:rPr>
        <w:t>Бобошина</w:t>
      </w:r>
      <w:proofErr w:type="spellEnd"/>
      <w:r>
        <w:rPr>
          <w:lang w:val="ru-RU" w:eastAsia="ru-RU"/>
        </w:rPr>
        <w:t xml:space="preserve"> </w:t>
      </w:r>
      <w:proofErr w:type="spellStart"/>
      <w:r>
        <w:rPr>
          <w:lang w:val="ru-RU" w:eastAsia="ru-RU"/>
        </w:rPr>
        <w:t>И.В</w:t>
      </w:r>
      <w:proofErr w:type="spellEnd"/>
      <w:r>
        <w:rPr>
          <w:lang w:val="ru-RU" w:eastAsia="ru-RU"/>
        </w:rPr>
        <w:t xml:space="preserve">. Молекулярно-генетический анализ </w:t>
      </w:r>
      <w:proofErr w:type="spellStart"/>
      <w:r>
        <w:rPr>
          <w:i/>
          <w:lang w:val="en-US" w:eastAsia="ru-RU"/>
        </w:rPr>
        <w:t>Populus</w:t>
      </w:r>
      <w:proofErr w:type="spellEnd"/>
      <w:r>
        <w:rPr>
          <w:i/>
          <w:lang w:val="ru-RU" w:eastAsia="ru-RU"/>
        </w:rPr>
        <w:t xml:space="preserve"> </w:t>
      </w:r>
      <w:proofErr w:type="spellStart"/>
      <w:r>
        <w:rPr>
          <w:i/>
          <w:lang w:val="en-US" w:eastAsia="ru-RU"/>
        </w:rPr>
        <w:t>tremula</w:t>
      </w:r>
      <w:proofErr w:type="spellEnd"/>
      <w:r>
        <w:rPr>
          <w:lang w:val="ru-RU" w:eastAsia="ru-RU"/>
        </w:rPr>
        <w:t xml:space="preserve"> </w:t>
      </w:r>
      <w:r>
        <w:rPr>
          <w:lang w:val="en-US" w:eastAsia="ru-RU"/>
        </w:rPr>
        <w:t>L</w:t>
      </w:r>
      <w:r>
        <w:rPr>
          <w:lang w:val="ru-RU" w:eastAsia="ru-RU"/>
        </w:rPr>
        <w:t xml:space="preserve">. на основании полиморфизма </w:t>
      </w:r>
      <w:r>
        <w:rPr>
          <w:lang w:val="en-US" w:eastAsia="ru-RU"/>
        </w:rPr>
        <w:t>IRAP</w:t>
      </w:r>
      <w:r>
        <w:rPr>
          <w:lang w:val="ru-RU" w:eastAsia="ru-RU"/>
        </w:rPr>
        <w:t xml:space="preserve"> и </w:t>
      </w:r>
      <w:r>
        <w:rPr>
          <w:lang w:val="en-US" w:eastAsia="ru-RU"/>
        </w:rPr>
        <w:t>ISSR</w:t>
      </w:r>
      <w:r>
        <w:rPr>
          <w:lang w:val="ru-RU" w:eastAsia="ru-RU"/>
        </w:rPr>
        <w:t xml:space="preserve"> маркеров. </w:t>
      </w:r>
      <w:r>
        <w:rPr>
          <w:i/>
          <w:lang w:val="en-US" w:eastAsia="ru-RU"/>
        </w:rPr>
        <w:t>Conservation of Forest Genetic Resources of Siberia</w:t>
      </w:r>
      <w:r>
        <w:rPr>
          <w:lang w:val="en-US" w:eastAsia="ru-RU"/>
        </w:rPr>
        <w:t xml:space="preserve">: </w:t>
      </w:r>
      <w:r>
        <w:rPr>
          <w:lang w:val="ru-RU" w:eastAsia="ru-RU"/>
        </w:rPr>
        <w:t>тезисы</w:t>
      </w:r>
      <w:r>
        <w:rPr>
          <w:lang w:val="en-US" w:eastAsia="ru-RU"/>
        </w:rPr>
        <w:t xml:space="preserve"> </w:t>
      </w:r>
      <w:proofErr w:type="spellStart"/>
      <w:r>
        <w:rPr>
          <w:lang w:val="ru-RU" w:eastAsia="ru-RU"/>
        </w:rPr>
        <w:t>докл</w:t>
      </w:r>
      <w:proofErr w:type="spellEnd"/>
      <w:r>
        <w:rPr>
          <w:lang w:val="en-US" w:eastAsia="ru-RU"/>
        </w:rPr>
        <w:t xml:space="preserve">. </w:t>
      </w:r>
      <w:proofErr w:type="spellStart"/>
      <w:r>
        <w:rPr>
          <w:lang w:val="ru-RU" w:eastAsia="ru-RU"/>
        </w:rPr>
        <w:t>междунар</w:t>
      </w:r>
      <w:proofErr w:type="spellEnd"/>
      <w:r>
        <w:rPr>
          <w:lang w:val="en-US" w:eastAsia="ru-RU"/>
        </w:rPr>
        <w:t xml:space="preserve">. </w:t>
      </w:r>
      <w:proofErr w:type="spellStart"/>
      <w:r>
        <w:rPr>
          <w:lang w:val="ru-RU" w:eastAsia="ru-RU"/>
        </w:rPr>
        <w:t>конф</w:t>
      </w:r>
      <w:proofErr w:type="spellEnd"/>
      <w:r>
        <w:rPr>
          <w:lang w:val="en-US" w:eastAsia="ru-RU"/>
        </w:rPr>
        <w:t xml:space="preserve">. </w:t>
      </w:r>
      <w:r>
        <w:rPr>
          <w:lang w:val="ru-RU" w:eastAsia="ru-RU"/>
        </w:rPr>
        <w:t xml:space="preserve">(Красноярск, 23–29 августа 2011 г.). </w:t>
      </w:r>
      <w:r>
        <w:rPr>
          <w:lang w:val="en-US" w:eastAsia="ru-RU"/>
        </w:rPr>
        <w:t>URL</w:t>
      </w:r>
      <w:r>
        <w:rPr>
          <w:lang w:val="ru-RU" w:eastAsia="ru-RU"/>
        </w:rPr>
        <w:t>: http://conf.nsc.ru/cfgrs2011/reportview/46716 (дата обращения: 17.03.2017).</w:t>
      </w:r>
    </w:p>
    <w:p w14:paraId="51A7F83A" w14:textId="77777777" w:rsidR="00B614A0" w:rsidRDefault="00B614A0" w:rsidP="0092739D">
      <w:pPr>
        <w:ind w:left="709"/>
        <w:jc w:val="both"/>
        <w:rPr>
          <w:lang w:val="ru-RU" w:eastAsia="ru-RU"/>
        </w:rPr>
      </w:pPr>
    </w:p>
    <w:p w14:paraId="33EAA888" w14:textId="77777777" w:rsidR="00B614A0" w:rsidRDefault="00CD71E3" w:rsidP="0092739D">
      <w:pPr>
        <w:numPr>
          <w:ilvl w:val="0"/>
          <w:numId w:val="10"/>
        </w:numPr>
        <w:tabs>
          <w:tab w:val="left" w:pos="0"/>
        </w:tabs>
        <w:ind w:left="567" w:hanging="567"/>
        <w:jc w:val="both"/>
        <w:rPr>
          <w:lang w:eastAsia="ru-RU"/>
        </w:rPr>
      </w:pPr>
      <w:r w:rsidRPr="000015D0">
        <w:rPr>
          <w:b/>
          <w:u w:val="single"/>
          <w:lang w:val="en-US" w:eastAsia="ru-RU"/>
        </w:rPr>
        <w:t>Patents</w:t>
      </w:r>
      <w:r w:rsidRPr="00833C52">
        <w:t xml:space="preserve">: </w:t>
      </w:r>
    </w:p>
    <w:p w14:paraId="192C2B8B" w14:textId="77777777" w:rsidR="00CD71E3" w:rsidRPr="00833C52" w:rsidRDefault="00CD71E3" w:rsidP="00833C52">
      <w:pPr>
        <w:pStyle w:val="af3"/>
        <w:numPr>
          <w:ilvl w:val="0"/>
          <w:numId w:val="25"/>
        </w:numPr>
        <w:tabs>
          <w:tab w:val="left" w:pos="540"/>
          <w:tab w:val="left" w:pos="567"/>
        </w:tabs>
        <w:ind w:left="709" w:hanging="11"/>
        <w:jc w:val="both"/>
        <w:rPr>
          <w:lang w:val="en-US"/>
        </w:rPr>
      </w:pPr>
      <w:r w:rsidRPr="000015D0">
        <w:rPr>
          <w:lang w:val="en-US" w:eastAsia="ru-RU"/>
        </w:rPr>
        <w:t>Drobyk</w:t>
      </w:r>
      <w:r w:rsidRPr="00833C52">
        <w:t xml:space="preserve"> </w:t>
      </w:r>
      <w:r w:rsidRPr="000015D0">
        <w:rPr>
          <w:lang w:val="en-US" w:eastAsia="ru-RU"/>
        </w:rPr>
        <w:t>N</w:t>
      </w:r>
      <w:r w:rsidRPr="00833C52">
        <w:t>.</w:t>
      </w:r>
      <w:r w:rsidRPr="000015D0">
        <w:rPr>
          <w:lang w:val="en-US" w:eastAsia="ru-RU"/>
        </w:rPr>
        <w:t>M</w:t>
      </w:r>
      <w:r w:rsidRPr="00833C52">
        <w:t xml:space="preserve">., </w:t>
      </w:r>
      <w:r w:rsidRPr="000015D0">
        <w:rPr>
          <w:lang w:val="en-US" w:eastAsia="ru-RU"/>
        </w:rPr>
        <w:t>Melnyk</w:t>
      </w:r>
      <w:r w:rsidRPr="00833C52">
        <w:t xml:space="preserve"> </w:t>
      </w:r>
      <w:r w:rsidRPr="000015D0">
        <w:rPr>
          <w:lang w:val="en-US" w:eastAsia="ru-RU"/>
        </w:rPr>
        <w:t>V</w:t>
      </w:r>
      <w:r w:rsidRPr="00833C52">
        <w:t>.</w:t>
      </w:r>
      <w:r w:rsidRPr="000015D0">
        <w:rPr>
          <w:lang w:val="en-US" w:eastAsia="ru-RU"/>
        </w:rPr>
        <w:t>M</w:t>
      </w:r>
      <w:r w:rsidRPr="00833C52">
        <w:t xml:space="preserve">, </w:t>
      </w:r>
      <w:r w:rsidRPr="000015D0">
        <w:rPr>
          <w:lang w:val="en-US" w:eastAsia="ru-RU"/>
        </w:rPr>
        <w:t>Hrytsak</w:t>
      </w:r>
      <w:r w:rsidRPr="00833C52">
        <w:t xml:space="preserve"> </w:t>
      </w:r>
      <w:r w:rsidRPr="000015D0">
        <w:rPr>
          <w:lang w:val="en-US" w:eastAsia="ru-RU"/>
        </w:rPr>
        <w:t>L</w:t>
      </w:r>
      <w:r w:rsidRPr="00833C52">
        <w:t>.</w:t>
      </w:r>
      <w:r w:rsidRPr="000015D0">
        <w:rPr>
          <w:lang w:val="en-US" w:eastAsia="ru-RU"/>
        </w:rPr>
        <w:t>R</w:t>
      </w:r>
      <w:r w:rsidRPr="00833C52">
        <w:t xml:space="preserve">., </w:t>
      </w:r>
      <w:r w:rsidRPr="000015D0">
        <w:rPr>
          <w:lang w:val="en-US" w:eastAsia="ru-RU"/>
        </w:rPr>
        <w:t>Leskova</w:t>
      </w:r>
      <w:r w:rsidRPr="00833C52">
        <w:t xml:space="preserve"> </w:t>
      </w:r>
      <w:r w:rsidRPr="000015D0">
        <w:rPr>
          <w:lang w:val="en-US" w:eastAsia="ru-RU"/>
        </w:rPr>
        <w:t>O</w:t>
      </w:r>
      <w:r w:rsidRPr="00833C52">
        <w:t>.</w:t>
      </w:r>
      <w:r w:rsidRPr="000015D0">
        <w:rPr>
          <w:lang w:val="en-US" w:eastAsia="ru-RU"/>
        </w:rPr>
        <w:t>M</w:t>
      </w:r>
      <w:r w:rsidRPr="00833C52">
        <w:t xml:space="preserve">., </w:t>
      </w:r>
      <w:r w:rsidRPr="000015D0">
        <w:rPr>
          <w:lang w:val="en-US" w:eastAsia="ru-RU"/>
        </w:rPr>
        <w:t>Kunakh</w:t>
      </w:r>
      <w:r w:rsidRPr="00833C52">
        <w:t xml:space="preserve"> </w:t>
      </w:r>
      <w:r w:rsidRPr="000015D0">
        <w:rPr>
          <w:lang w:val="en-US" w:eastAsia="ru-RU"/>
        </w:rPr>
        <w:t>V</w:t>
      </w:r>
      <w:r w:rsidRPr="00833C52">
        <w:t>.</w:t>
      </w:r>
      <w:r w:rsidRPr="000015D0">
        <w:rPr>
          <w:lang w:val="en-US" w:eastAsia="ru-RU"/>
        </w:rPr>
        <w:t>A</w:t>
      </w:r>
      <w:r w:rsidRPr="00833C52">
        <w:t xml:space="preserve">. </w:t>
      </w:r>
      <w:r w:rsidRPr="000015D0">
        <w:rPr>
          <w:lang w:val="en-US" w:eastAsia="ru-RU"/>
        </w:rPr>
        <w:t>Method</w:t>
      </w:r>
      <w:r w:rsidRPr="00833C52">
        <w:t xml:space="preserve"> </w:t>
      </w:r>
      <w:r w:rsidRPr="000015D0">
        <w:rPr>
          <w:lang w:val="en-US" w:eastAsia="ru-RU"/>
        </w:rPr>
        <w:t>of</w:t>
      </w:r>
      <w:r w:rsidRPr="00833C52">
        <w:t xml:space="preserve"> </w:t>
      </w:r>
      <w:r w:rsidRPr="000015D0">
        <w:rPr>
          <w:lang w:val="en-US" w:eastAsia="ru-RU"/>
        </w:rPr>
        <w:t>microclonal</w:t>
      </w:r>
      <w:r w:rsidRPr="00833C52">
        <w:t xml:space="preserve"> </w:t>
      </w:r>
      <w:r w:rsidRPr="000015D0">
        <w:rPr>
          <w:lang w:val="en-US" w:eastAsia="ru-RU"/>
        </w:rPr>
        <w:t>multiplication</w:t>
      </w:r>
      <w:r w:rsidRPr="00833C52">
        <w:t xml:space="preserve"> </w:t>
      </w:r>
      <w:r w:rsidRPr="000015D0">
        <w:rPr>
          <w:lang w:val="en-US" w:eastAsia="ru-RU"/>
        </w:rPr>
        <w:t>of</w:t>
      </w:r>
      <w:r w:rsidRPr="00833C52">
        <w:t xml:space="preserve"> </w:t>
      </w:r>
      <w:r w:rsidRPr="000015D0">
        <w:rPr>
          <w:i/>
          <w:lang w:val="en-US" w:eastAsia="ru-RU"/>
        </w:rPr>
        <w:t>Gentiana</w:t>
      </w:r>
      <w:r w:rsidRPr="00833C52">
        <w:rPr>
          <w:i/>
        </w:rPr>
        <w:t xml:space="preserve"> </w:t>
      </w:r>
      <w:r w:rsidRPr="000015D0">
        <w:rPr>
          <w:i/>
          <w:lang w:val="en-US" w:eastAsia="ru-RU"/>
        </w:rPr>
        <w:t>lutea</w:t>
      </w:r>
      <w:r w:rsidRPr="00833C52">
        <w:t xml:space="preserve"> </w:t>
      </w:r>
      <w:r w:rsidRPr="000015D0">
        <w:rPr>
          <w:lang w:val="en-US" w:eastAsia="ru-RU"/>
        </w:rPr>
        <w:t>L</w:t>
      </w:r>
      <w:r w:rsidRPr="00833C52">
        <w:t xml:space="preserve">. </w:t>
      </w:r>
      <w:r w:rsidRPr="000015D0">
        <w:rPr>
          <w:lang w:val="en-US" w:eastAsia="ru-RU"/>
        </w:rPr>
        <w:t>and</w:t>
      </w:r>
      <w:r w:rsidRPr="00833C52">
        <w:t xml:space="preserve"> </w:t>
      </w:r>
      <w:r w:rsidRPr="000015D0">
        <w:rPr>
          <w:i/>
          <w:lang w:val="en-US" w:eastAsia="ru-RU"/>
        </w:rPr>
        <w:t>Gentiana</w:t>
      </w:r>
      <w:r w:rsidRPr="00833C52">
        <w:rPr>
          <w:i/>
        </w:rPr>
        <w:t xml:space="preserve"> </w:t>
      </w:r>
      <w:r w:rsidRPr="000015D0">
        <w:rPr>
          <w:i/>
          <w:lang w:val="en-US" w:eastAsia="ru-RU"/>
        </w:rPr>
        <w:t>acaulis</w:t>
      </w:r>
      <w:r w:rsidRPr="00833C52">
        <w:t xml:space="preserve"> </w:t>
      </w:r>
      <w:r w:rsidRPr="000015D0">
        <w:rPr>
          <w:lang w:val="en-US" w:eastAsia="ru-RU"/>
        </w:rPr>
        <w:t>L</w:t>
      </w:r>
      <w:r w:rsidRPr="00833C52">
        <w:t xml:space="preserve">.: </w:t>
      </w:r>
      <w:r w:rsidRPr="000015D0">
        <w:rPr>
          <w:lang w:val="en-US" w:eastAsia="ru-RU"/>
        </w:rPr>
        <w:t>Patent</w:t>
      </w:r>
      <w:r w:rsidRPr="00833C52">
        <w:t xml:space="preserve"> </w:t>
      </w:r>
      <w:r w:rsidRPr="000015D0">
        <w:rPr>
          <w:lang w:val="en-US" w:eastAsia="ru-RU"/>
        </w:rPr>
        <w:t>for</w:t>
      </w:r>
      <w:r w:rsidRPr="00833C52">
        <w:t xml:space="preserve"> </w:t>
      </w:r>
      <w:r w:rsidRPr="000015D0">
        <w:rPr>
          <w:lang w:val="en-US" w:eastAsia="ru-RU"/>
        </w:rPr>
        <w:t>utility</w:t>
      </w:r>
      <w:r w:rsidRPr="00833C52">
        <w:t xml:space="preserve"> </w:t>
      </w:r>
      <w:r w:rsidRPr="000015D0">
        <w:rPr>
          <w:lang w:val="en-US" w:eastAsia="ru-RU"/>
        </w:rPr>
        <w:t>model</w:t>
      </w:r>
      <w:r w:rsidRPr="00833C52">
        <w:t xml:space="preserve"> 21499 </w:t>
      </w:r>
      <w:r w:rsidRPr="000015D0">
        <w:rPr>
          <w:lang w:val="en-US" w:eastAsia="ru-RU"/>
        </w:rPr>
        <w:t>Ukraine</w:t>
      </w:r>
      <w:r w:rsidRPr="00833C52">
        <w:t xml:space="preserve">. </w:t>
      </w:r>
      <w:r w:rsidRPr="000015D0">
        <w:rPr>
          <w:lang w:val="en-US" w:eastAsia="ru-RU"/>
        </w:rPr>
        <w:t>№ u200610671; applied on 09.10.2006, published on 15.03.2007, bulletin № 3.</w:t>
      </w:r>
    </w:p>
    <w:p w14:paraId="4C502C9E" w14:textId="77777777" w:rsidR="00B614A0" w:rsidRDefault="00B614A0" w:rsidP="0092739D">
      <w:pPr>
        <w:pStyle w:val="af3"/>
        <w:numPr>
          <w:ilvl w:val="0"/>
          <w:numId w:val="25"/>
        </w:numPr>
        <w:tabs>
          <w:tab w:val="left" w:pos="540"/>
          <w:tab w:val="left" w:pos="567"/>
        </w:tabs>
        <w:ind w:left="709" w:hanging="11"/>
        <w:jc w:val="both"/>
      </w:pPr>
      <w:proofErr w:type="spellStart"/>
      <w:r>
        <w:t>Sposib</w:t>
      </w:r>
      <w:proofErr w:type="spellEnd"/>
      <w:r>
        <w:t xml:space="preserve"> </w:t>
      </w:r>
      <w:proofErr w:type="spellStart"/>
      <w:r>
        <w:t>ukorinenni</w:t>
      </w:r>
      <w:r>
        <w:rPr>
          <w:rFonts w:ascii="Cambria Math" w:hAnsi="Cambria Math" w:cs="Cambria Math"/>
        </w:rPr>
        <w:t>͡</w:t>
      </w:r>
      <w:r>
        <w:t>a</w:t>
      </w:r>
      <w:proofErr w:type="spellEnd"/>
      <w:r>
        <w:t xml:space="preserve"> </w:t>
      </w:r>
      <w:proofErr w:type="spellStart"/>
      <w:r>
        <w:rPr>
          <w:i/>
        </w:rPr>
        <w:t>in</w:t>
      </w:r>
      <w:proofErr w:type="spellEnd"/>
      <w:r>
        <w:rPr>
          <w:i/>
          <w:lang w:val="en-US"/>
        </w:rPr>
        <w:t> </w:t>
      </w:r>
      <w:proofErr w:type="spellStart"/>
      <w:r>
        <w:rPr>
          <w:i/>
        </w:rPr>
        <w:t>vitro</w:t>
      </w:r>
      <w:proofErr w:type="spellEnd"/>
      <w:r>
        <w:t xml:space="preserve"> </w:t>
      </w:r>
      <w:proofErr w:type="spellStart"/>
      <w:r>
        <w:t>roslyn</w:t>
      </w:r>
      <w:proofErr w:type="spellEnd"/>
      <w:r>
        <w:t xml:space="preserve"> </w:t>
      </w:r>
      <w:proofErr w:type="spellStart"/>
      <w:r>
        <w:t>vydiv</w:t>
      </w:r>
      <w:proofErr w:type="spellEnd"/>
      <w:r>
        <w:t xml:space="preserve"> </w:t>
      </w:r>
      <w:proofErr w:type="spellStart"/>
      <w:r>
        <w:rPr>
          <w:i/>
        </w:rPr>
        <w:t>Carlina</w:t>
      </w:r>
      <w:proofErr w:type="spellEnd"/>
      <w:r>
        <w:rPr>
          <w:i/>
        </w:rPr>
        <w:t xml:space="preserve"> </w:t>
      </w:r>
      <w:proofErr w:type="spellStart"/>
      <w:r>
        <w:rPr>
          <w:i/>
        </w:rPr>
        <w:t>sirsioides</w:t>
      </w:r>
      <w:proofErr w:type="spellEnd"/>
      <w:r>
        <w:t xml:space="preserve"> </w:t>
      </w:r>
      <w:proofErr w:type="spellStart"/>
      <w:r>
        <w:t>Klok</w:t>
      </w:r>
      <w:proofErr w:type="spellEnd"/>
      <w:r>
        <w:t xml:space="preserve">. </w:t>
      </w:r>
      <w:proofErr w:type="spellStart"/>
      <w:r>
        <w:t>ta</w:t>
      </w:r>
      <w:proofErr w:type="spellEnd"/>
      <w:r>
        <w:t xml:space="preserve"> </w:t>
      </w:r>
      <w:proofErr w:type="spellStart"/>
      <w:r>
        <w:rPr>
          <w:i/>
        </w:rPr>
        <w:t>Carlina</w:t>
      </w:r>
      <w:proofErr w:type="spellEnd"/>
      <w:r>
        <w:rPr>
          <w:i/>
        </w:rPr>
        <w:t xml:space="preserve"> </w:t>
      </w:r>
      <w:proofErr w:type="spellStart"/>
      <w:r>
        <w:rPr>
          <w:i/>
        </w:rPr>
        <w:t>onorordifolia</w:t>
      </w:r>
      <w:proofErr w:type="spellEnd"/>
      <w:r>
        <w:t xml:space="preserve"> </w:t>
      </w:r>
      <w:proofErr w:type="spellStart"/>
      <w:r>
        <w:t>Bess</w:t>
      </w:r>
      <w:proofErr w:type="spellEnd"/>
      <w:r>
        <w:t xml:space="preserve">. </w:t>
      </w:r>
      <w:proofErr w:type="spellStart"/>
      <w:r>
        <w:t>ex</w:t>
      </w:r>
      <w:proofErr w:type="spellEnd"/>
      <w:r>
        <w:t xml:space="preserve"> </w:t>
      </w:r>
      <w:proofErr w:type="spellStart"/>
      <w:r>
        <w:t>Szaf</w:t>
      </w:r>
      <w:proofErr w:type="spellEnd"/>
      <w:r>
        <w:t xml:space="preserve">., </w:t>
      </w:r>
      <w:proofErr w:type="spellStart"/>
      <w:r>
        <w:t>Kulcz</w:t>
      </w:r>
      <w:proofErr w:type="spellEnd"/>
      <w:r>
        <w:t xml:space="preserve">. </w:t>
      </w:r>
      <w:proofErr w:type="spellStart"/>
      <w:r>
        <w:t>Et</w:t>
      </w:r>
      <w:proofErr w:type="spellEnd"/>
      <w:r>
        <w:t xml:space="preserve"> </w:t>
      </w:r>
      <w:proofErr w:type="spellStart"/>
      <w:r>
        <w:t>Pawl</w:t>
      </w:r>
      <w:proofErr w:type="spellEnd"/>
      <w:r>
        <w:t xml:space="preserve">.: </w:t>
      </w:r>
      <w:proofErr w:type="spellStart"/>
      <w:r>
        <w:t>pat</w:t>
      </w:r>
      <w:proofErr w:type="spellEnd"/>
      <w:r>
        <w:t xml:space="preserve">. 116640 </w:t>
      </w:r>
      <w:proofErr w:type="spellStart"/>
      <w:r>
        <w:t>Ukra</w:t>
      </w:r>
      <w:proofErr w:type="spellEnd"/>
      <w:r>
        <w:rPr>
          <w:lang w:val="pl-PL"/>
        </w:rPr>
        <w:t>i</w:t>
      </w:r>
      <w:proofErr w:type="spellStart"/>
      <w:r>
        <w:t>na</w:t>
      </w:r>
      <w:proofErr w:type="spellEnd"/>
      <w:r>
        <w:t xml:space="preserve">: </w:t>
      </w:r>
      <w:proofErr w:type="spellStart"/>
      <w:r>
        <w:t>MPK</w:t>
      </w:r>
      <w:proofErr w:type="spellEnd"/>
      <w:r>
        <w:t xml:space="preserve"> (2017.01) </w:t>
      </w:r>
      <w:proofErr w:type="spellStart"/>
      <w:r>
        <w:t>S12</w:t>
      </w:r>
      <w:proofErr w:type="spellEnd"/>
      <w:r>
        <w:t xml:space="preserve"> N 5/00, 5/04 (2006.01); A 01 N 4/00. №</w:t>
      </w:r>
      <w:r>
        <w:rPr>
          <w:lang w:val="pl-PL"/>
        </w:rPr>
        <w:t> </w:t>
      </w:r>
      <w:r>
        <w:t xml:space="preserve">u 2016 13335; </w:t>
      </w:r>
      <w:proofErr w:type="spellStart"/>
      <w:r>
        <w:t>zai</w:t>
      </w:r>
      <w:r>
        <w:rPr>
          <w:rFonts w:ascii="Cambria Math" w:hAnsi="Cambria Math" w:cs="Cambria Math"/>
        </w:rPr>
        <w:t>͡</w:t>
      </w:r>
      <w:r>
        <w:t>avl</w:t>
      </w:r>
      <w:proofErr w:type="spellEnd"/>
      <w:r>
        <w:t xml:space="preserve">. 26.12.2016; </w:t>
      </w:r>
      <w:proofErr w:type="spellStart"/>
      <w:r>
        <w:t>opubl</w:t>
      </w:r>
      <w:proofErr w:type="spellEnd"/>
      <w:r>
        <w:t xml:space="preserve">. 25.05.2017, </w:t>
      </w:r>
      <w:proofErr w:type="spellStart"/>
      <w:r>
        <w:t>Bi</w:t>
      </w:r>
      <w:r>
        <w:rPr>
          <w:rFonts w:ascii="Cambria Math" w:hAnsi="Cambria Math" w:cs="Cambria Math"/>
        </w:rPr>
        <w:t>͡</w:t>
      </w:r>
      <w:r>
        <w:t>ul</w:t>
      </w:r>
      <w:proofErr w:type="spellEnd"/>
      <w:r>
        <w:t>. №°10. 4 s. [</w:t>
      </w:r>
      <w:proofErr w:type="spellStart"/>
      <w:r>
        <w:t>in</w:t>
      </w:r>
      <w:proofErr w:type="spellEnd"/>
      <w:r>
        <w:t xml:space="preserve"> </w:t>
      </w:r>
      <w:proofErr w:type="spellStart"/>
      <w:r>
        <w:t>Ukrainian</w:t>
      </w:r>
      <w:proofErr w:type="spellEnd"/>
      <w:r>
        <w:t xml:space="preserve">] / Спосіб укорінення </w:t>
      </w:r>
      <w:r>
        <w:rPr>
          <w:i/>
          <w:lang w:val="en-US"/>
        </w:rPr>
        <w:t>in vitro</w:t>
      </w:r>
      <w:r>
        <w:t xml:space="preserve"> рослин видів </w:t>
      </w:r>
      <w:proofErr w:type="spellStart"/>
      <w:r>
        <w:rPr>
          <w:i/>
          <w:lang w:val="en-US"/>
        </w:rPr>
        <w:t>Carlina</w:t>
      </w:r>
      <w:proofErr w:type="spellEnd"/>
      <w:r>
        <w:rPr>
          <w:i/>
        </w:rPr>
        <w:t xml:space="preserve"> с</w:t>
      </w:r>
      <w:proofErr w:type="spellStart"/>
      <w:r>
        <w:rPr>
          <w:i/>
          <w:lang w:val="en-US"/>
        </w:rPr>
        <w:t>irsioides</w:t>
      </w:r>
      <w:proofErr w:type="spellEnd"/>
      <w:r>
        <w:rPr>
          <w:lang w:val="en-US"/>
        </w:rPr>
        <w:t> </w:t>
      </w:r>
      <w:proofErr w:type="spellStart"/>
      <w:r>
        <w:rPr>
          <w:lang w:val="en-US"/>
        </w:rPr>
        <w:t>Klok</w:t>
      </w:r>
      <w:proofErr w:type="spellEnd"/>
      <w:r>
        <w:t xml:space="preserve">. та </w:t>
      </w:r>
      <w:proofErr w:type="spellStart"/>
      <w:r>
        <w:rPr>
          <w:i/>
          <w:lang w:val="en-US"/>
        </w:rPr>
        <w:t>Carlina</w:t>
      </w:r>
      <w:proofErr w:type="spellEnd"/>
      <w:r>
        <w:rPr>
          <w:i/>
        </w:rPr>
        <w:t xml:space="preserve"> о</w:t>
      </w:r>
      <w:r>
        <w:rPr>
          <w:i/>
          <w:lang w:val="en-US"/>
        </w:rPr>
        <w:t>no</w:t>
      </w:r>
      <w:r>
        <w:rPr>
          <w:i/>
        </w:rPr>
        <w:t>р</w:t>
      </w:r>
      <w:proofErr w:type="spellStart"/>
      <w:r>
        <w:rPr>
          <w:i/>
          <w:lang w:val="en-US"/>
        </w:rPr>
        <w:t>ordifolia</w:t>
      </w:r>
      <w:proofErr w:type="spellEnd"/>
      <w:r>
        <w:rPr>
          <w:lang w:val="en-US"/>
        </w:rPr>
        <w:t> Bess</w:t>
      </w:r>
      <w:r>
        <w:t xml:space="preserve">. </w:t>
      </w:r>
      <w:proofErr w:type="gramStart"/>
      <w:r>
        <w:rPr>
          <w:lang w:val="en-US"/>
        </w:rPr>
        <w:t>ex</w:t>
      </w:r>
      <w:proofErr w:type="gramEnd"/>
      <w:r w:rsidRPr="0092739D">
        <w:t xml:space="preserve"> </w:t>
      </w:r>
      <w:proofErr w:type="spellStart"/>
      <w:r>
        <w:rPr>
          <w:lang w:val="en-US"/>
        </w:rPr>
        <w:t>Szaf</w:t>
      </w:r>
      <w:proofErr w:type="spellEnd"/>
      <w:r>
        <w:t xml:space="preserve">., </w:t>
      </w:r>
      <w:proofErr w:type="spellStart"/>
      <w:r>
        <w:rPr>
          <w:lang w:val="en-US"/>
        </w:rPr>
        <w:t>Kulcz</w:t>
      </w:r>
      <w:proofErr w:type="spellEnd"/>
      <w:r>
        <w:t xml:space="preserve">. </w:t>
      </w:r>
      <w:proofErr w:type="spellStart"/>
      <w:r>
        <w:t>Et</w:t>
      </w:r>
      <w:proofErr w:type="spellEnd"/>
      <w:r>
        <w:t> </w:t>
      </w:r>
      <w:proofErr w:type="spellStart"/>
      <w:r>
        <w:t>Pawl</w:t>
      </w:r>
      <w:proofErr w:type="spellEnd"/>
      <w:r>
        <w:t xml:space="preserve">.: пат. 116640 Україна: МПК (2017.01) С12 N 5/00, 5/04 (2006.01); А 01 Н 4/00. № u 2016 13335; </w:t>
      </w:r>
      <w:proofErr w:type="spellStart"/>
      <w:r>
        <w:t>заявл</w:t>
      </w:r>
      <w:proofErr w:type="spellEnd"/>
      <w:r>
        <w:t xml:space="preserve">. 26.12.2016; </w:t>
      </w:r>
      <w:proofErr w:type="spellStart"/>
      <w:r>
        <w:t>опубл</w:t>
      </w:r>
      <w:proofErr w:type="spellEnd"/>
      <w:r>
        <w:t xml:space="preserve">. 25.05.2017, </w:t>
      </w:r>
      <w:proofErr w:type="spellStart"/>
      <w:r>
        <w:t>Бюл</w:t>
      </w:r>
      <w:proofErr w:type="spellEnd"/>
      <w:r>
        <w:t>. №°10. 4 с.</w:t>
      </w:r>
    </w:p>
    <w:p w14:paraId="3ACC809E" w14:textId="77777777" w:rsidR="00B614A0" w:rsidRDefault="00B614A0" w:rsidP="0092739D">
      <w:pPr>
        <w:pStyle w:val="af3"/>
        <w:tabs>
          <w:tab w:val="left" w:pos="540"/>
          <w:tab w:val="left" w:pos="567"/>
        </w:tabs>
        <w:ind w:left="709"/>
        <w:jc w:val="both"/>
      </w:pPr>
    </w:p>
    <w:p w14:paraId="526EF15C" w14:textId="77777777" w:rsidR="00B614A0" w:rsidRDefault="00CD71E3" w:rsidP="0092739D">
      <w:pPr>
        <w:numPr>
          <w:ilvl w:val="0"/>
          <w:numId w:val="10"/>
        </w:numPr>
        <w:tabs>
          <w:tab w:val="left" w:pos="0"/>
        </w:tabs>
        <w:ind w:left="567" w:hanging="567"/>
        <w:jc w:val="both"/>
        <w:rPr>
          <w:lang w:eastAsia="ru-RU"/>
        </w:rPr>
      </w:pPr>
      <w:r w:rsidRPr="000015D0">
        <w:rPr>
          <w:b/>
          <w:u w:val="single"/>
          <w:lang w:val="en-US" w:eastAsia="ru-RU"/>
        </w:rPr>
        <w:t xml:space="preserve">Dissertation </w:t>
      </w:r>
      <w:r w:rsidR="00B614A0">
        <w:rPr>
          <w:b/>
          <w:u w:val="single"/>
          <w:lang w:val="en-US" w:eastAsia="ru-RU"/>
        </w:rPr>
        <w:t>abstracts</w:t>
      </w:r>
      <w:r w:rsidR="00B614A0">
        <w:rPr>
          <w:lang w:eastAsia="ru-RU"/>
        </w:rPr>
        <w:t xml:space="preserve">: </w:t>
      </w:r>
    </w:p>
    <w:p w14:paraId="4E8F2F37" w14:textId="72CEDEAE" w:rsidR="00CD71E3" w:rsidRPr="000015D0" w:rsidRDefault="00CD71E3" w:rsidP="00833C52">
      <w:pPr>
        <w:numPr>
          <w:ilvl w:val="0"/>
          <w:numId w:val="26"/>
        </w:numPr>
        <w:tabs>
          <w:tab w:val="left" w:pos="0"/>
        </w:tabs>
        <w:ind w:left="709" w:hanging="11"/>
        <w:jc w:val="both"/>
        <w:rPr>
          <w:lang w:val="en-US" w:eastAsia="ru-RU"/>
        </w:rPr>
      </w:pPr>
      <w:proofErr w:type="spellStart"/>
      <w:r w:rsidRPr="000015D0">
        <w:rPr>
          <w:lang w:val="en-US" w:eastAsia="ru-RU"/>
        </w:rPr>
        <w:t>Novosad</w:t>
      </w:r>
      <w:proofErr w:type="spellEnd"/>
      <w:r w:rsidRPr="000015D0">
        <w:rPr>
          <w:lang w:val="en-US" w:eastAsia="ru-RU"/>
        </w:rPr>
        <w:t xml:space="preserve"> </w:t>
      </w:r>
      <w:proofErr w:type="spellStart"/>
      <w:r w:rsidRPr="000015D0">
        <w:rPr>
          <w:lang w:val="en-US" w:eastAsia="ru-RU"/>
        </w:rPr>
        <w:t>I.Y</w:t>
      </w:r>
      <w:proofErr w:type="spellEnd"/>
      <w:r w:rsidRPr="000015D0">
        <w:rPr>
          <w:lang w:val="en-US" w:eastAsia="ru-RU"/>
        </w:rPr>
        <w:t>. Technological procurement for manufacture of sections of working attachments of screw conveyors: dissertation abstract of Candidate of Technological Sciences. Ternopil, 2007. 20 p.</w:t>
      </w:r>
    </w:p>
    <w:p w14:paraId="052E2699" w14:textId="77777777" w:rsidR="00B614A0" w:rsidRDefault="00B614A0" w:rsidP="0092739D">
      <w:pPr>
        <w:numPr>
          <w:ilvl w:val="0"/>
          <w:numId w:val="26"/>
        </w:numPr>
        <w:tabs>
          <w:tab w:val="left" w:pos="0"/>
        </w:tabs>
        <w:ind w:left="709" w:hanging="11"/>
        <w:jc w:val="both"/>
        <w:rPr>
          <w:lang w:eastAsia="ru-RU"/>
        </w:rPr>
      </w:pPr>
      <w:proofErr w:type="spellStart"/>
      <w:r>
        <w:rPr>
          <w:lang w:eastAsia="ru-RU"/>
        </w:rPr>
        <w:t>Tihunova</w:t>
      </w:r>
      <w:proofErr w:type="spellEnd"/>
      <w:r>
        <w:rPr>
          <w:lang w:eastAsia="ru-RU"/>
        </w:rPr>
        <w:t xml:space="preserve"> </w:t>
      </w:r>
      <w:proofErr w:type="spellStart"/>
      <w:r>
        <w:rPr>
          <w:lang w:eastAsia="ru-RU"/>
        </w:rPr>
        <w:t>O.O</w:t>
      </w:r>
      <w:proofErr w:type="spellEnd"/>
      <w:r>
        <w:rPr>
          <w:lang w:eastAsia="ru-RU"/>
        </w:rPr>
        <w:t xml:space="preserve">. </w:t>
      </w:r>
      <w:proofErr w:type="spellStart"/>
      <w:r>
        <w:rPr>
          <w:lang w:eastAsia="ru-RU"/>
        </w:rPr>
        <w:t>Otrymanni</w:t>
      </w:r>
      <w:r>
        <w:rPr>
          <w:rFonts w:ascii="Cambria Math" w:hAnsi="Cambria Math" w:cs="Cambria Math"/>
          <w:lang w:eastAsia="ru-RU"/>
        </w:rPr>
        <w:t>͡</w:t>
      </w:r>
      <w:r>
        <w:rPr>
          <w:lang w:eastAsia="ru-RU"/>
        </w:rPr>
        <w:t>a</w:t>
      </w:r>
      <w:proofErr w:type="spellEnd"/>
      <w:r>
        <w:rPr>
          <w:lang w:eastAsia="ru-RU"/>
        </w:rPr>
        <w:t xml:space="preserve"> </w:t>
      </w:r>
      <w:proofErr w:type="spellStart"/>
      <w:r>
        <w:rPr>
          <w:lang w:eastAsia="ru-RU"/>
        </w:rPr>
        <w:t>shtamiv-produt</w:t>
      </w:r>
      <w:r>
        <w:rPr>
          <w:rFonts w:ascii="Cambria Math" w:hAnsi="Cambria Math" w:cs="Cambria Math"/>
          <w:lang w:eastAsia="ru-RU"/>
        </w:rPr>
        <w:t>͡</w:t>
      </w:r>
      <w:r>
        <w:rPr>
          <w:lang w:eastAsia="ru-RU"/>
        </w:rPr>
        <w:t>sentiv</w:t>
      </w:r>
      <w:proofErr w:type="spellEnd"/>
      <w:r>
        <w:rPr>
          <w:lang w:eastAsia="ru-RU"/>
        </w:rPr>
        <w:t xml:space="preserve"> </w:t>
      </w:r>
      <w:proofErr w:type="spellStart"/>
      <w:r>
        <w:rPr>
          <w:lang w:eastAsia="ru-RU"/>
        </w:rPr>
        <w:t>rodu</w:t>
      </w:r>
      <w:proofErr w:type="spellEnd"/>
      <w:r>
        <w:rPr>
          <w:lang w:eastAsia="ru-RU"/>
        </w:rPr>
        <w:t xml:space="preserve"> </w:t>
      </w:r>
      <w:proofErr w:type="spellStart"/>
      <w:r>
        <w:rPr>
          <w:i/>
          <w:lang w:eastAsia="ru-RU"/>
        </w:rPr>
        <w:t>Clostridium</w:t>
      </w:r>
      <w:proofErr w:type="spellEnd"/>
      <w:r>
        <w:rPr>
          <w:lang w:eastAsia="ru-RU"/>
        </w:rPr>
        <w:t xml:space="preserve"> z </w:t>
      </w:r>
      <w:proofErr w:type="spellStart"/>
      <w:r>
        <w:rPr>
          <w:lang w:eastAsia="ru-RU"/>
        </w:rPr>
        <w:t>pidvyshchenym</w:t>
      </w:r>
      <w:proofErr w:type="spellEnd"/>
      <w:r>
        <w:rPr>
          <w:lang w:eastAsia="ru-RU"/>
        </w:rPr>
        <w:t xml:space="preserve"> </w:t>
      </w:r>
      <w:proofErr w:type="spellStart"/>
      <w:r>
        <w:rPr>
          <w:lang w:eastAsia="ru-RU"/>
        </w:rPr>
        <w:t>rivnem</w:t>
      </w:r>
      <w:proofErr w:type="spellEnd"/>
      <w:r>
        <w:rPr>
          <w:lang w:eastAsia="ru-RU"/>
        </w:rPr>
        <w:t xml:space="preserve"> </w:t>
      </w:r>
      <w:proofErr w:type="spellStart"/>
      <w:r>
        <w:rPr>
          <w:lang w:eastAsia="ru-RU"/>
        </w:rPr>
        <w:t>syntezu</w:t>
      </w:r>
      <w:proofErr w:type="spellEnd"/>
      <w:r>
        <w:rPr>
          <w:lang w:eastAsia="ru-RU"/>
        </w:rPr>
        <w:t xml:space="preserve"> </w:t>
      </w:r>
      <w:proofErr w:type="spellStart"/>
      <w:r>
        <w:rPr>
          <w:lang w:eastAsia="ru-RU"/>
        </w:rPr>
        <w:t>butanolu</w:t>
      </w:r>
      <w:proofErr w:type="spellEnd"/>
      <w:r>
        <w:rPr>
          <w:lang w:eastAsia="ru-RU"/>
        </w:rPr>
        <w:t xml:space="preserve">: </w:t>
      </w:r>
      <w:proofErr w:type="spellStart"/>
      <w:r>
        <w:rPr>
          <w:lang w:eastAsia="ru-RU"/>
        </w:rPr>
        <w:t>avtoref</w:t>
      </w:r>
      <w:proofErr w:type="spellEnd"/>
      <w:r>
        <w:rPr>
          <w:lang w:eastAsia="ru-RU"/>
        </w:rPr>
        <w:t xml:space="preserve">. </w:t>
      </w:r>
      <w:proofErr w:type="spellStart"/>
      <w:r>
        <w:rPr>
          <w:lang w:eastAsia="ru-RU"/>
        </w:rPr>
        <w:t>dys</w:t>
      </w:r>
      <w:proofErr w:type="spellEnd"/>
      <w:r>
        <w:rPr>
          <w:lang w:eastAsia="ru-RU"/>
        </w:rPr>
        <w:t xml:space="preserve">. ... </w:t>
      </w:r>
      <w:proofErr w:type="spellStart"/>
      <w:r>
        <w:rPr>
          <w:lang w:eastAsia="ru-RU"/>
        </w:rPr>
        <w:t>kand</w:t>
      </w:r>
      <w:proofErr w:type="spellEnd"/>
      <w:r>
        <w:rPr>
          <w:lang w:eastAsia="ru-RU"/>
        </w:rPr>
        <w:t xml:space="preserve">. </w:t>
      </w:r>
      <w:proofErr w:type="spellStart"/>
      <w:r>
        <w:rPr>
          <w:lang w:eastAsia="ru-RU"/>
        </w:rPr>
        <w:t>biol</w:t>
      </w:r>
      <w:proofErr w:type="spellEnd"/>
      <w:r>
        <w:rPr>
          <w:lang w:eastAsia="ru-RU"/>
        </w:rPr>
        <w:t xml:space="preserve">. </w:t>
      </w:r>
      <w:proofErr w:type="spellStart"/>
      <w:r>
        <w:rPr>
          <w:lang w:eastAsia="ru-RU"/>
        </w:rPr>
        <w:t>nauk</w:t>
      </w:r>
      <w:proofErr w:type="spellEnd"/>
      <w:r>
        <w:rPr>
          <w:lang w:eastAsia="ru-RU"/>
        </w:rPr>
        <w:t xml:space="preserve">. </w:t>
      </w:r>
      <w:proofErr w:type="spellStart"/>
      <w:r>
        <w:rPr>
          <w:lang w:eastAsia="ru-RU"/>
        </w:rPr>
        <w:t>Kyïv</w:t>
      </w:r>
      <w:proofErr w:type="spellEnd"/>
      <w:r>
        <w:rPr>
          <w:lang w:eastAsia="ru-RU"/>
        </w:rPr>
        <w:t xml:space="preserve">, 2016. 24 s. </w:t>
      </w:r>
      <w:r>
        <w:t>[</w:t>
      </w:r>
      <w:proofErr w:type="spellStart"/>
      <w:r>
        <w:t>in</w:t>
      </w:r>
      <w:proofErr w:type="spellEnd"/>
      <w:r>
        <w:t xml:space="preserve"> </w:t>
      </w:r>
      <w:proofErr w:type="spellStart"/>
      <w:r>
        <w:t>Ukrainian</w:t>
      </w:r>
      <w:proofErr w:type="spellEnd"/>
      <w:r>
        <w:t xml:space="preserve">] / </w:t>
      </w:r>
      <w:proofErr w:type="spellStart"/>
      <w:r>
        <w:rPr>
          <w:lang w:eastAsia="ru-RU"/>
        </w:rPr>
        <w:t>Тігунова</w:t>
      </w:r>
      <w:proofErr w:type="spellEnd"/>
      <w:r>
        <w:rPr>
          <w:lang w:eastAsia="ru-RU"/>
        </w:rPr>
        <w:t xml:space="preserve"> </w:t>
      </w:r>
      <w:r>
        <w:rPr>
          <w:lang w:val="en-US" w:eastAsia="ru-RU"/>
        </w:rPr>
        <w:t>O</w:t>
      </w:r>
      <w:r>
        <w:rPr>
          <w:lang w:eastAsia="ru-RU"/>
        </w:rPr>
        <w:t>.</w:t>
      </w:r>
      <w:r>
        <w:rPr>
          <w:lang w:val="en-US" w:eastAsia="ru-RU"/>
        </w:rPr>
        <w:t>O</w:t>
      </w:r>
      <w:r>
        <w:rPr>
          <w:lang w:eastAsia="ru-RU"/>
        </w:rPr>
        <w:t xml:space="preserve">. Отримання штамів-продуцентів роду </w:t>
      </w:r>
      <w:proofErr w:type="spellStart"/>
      <w:r>
        <w:rPr>
          <w:i/>
          <w:lang w:eastAsia="ru-RU"/>
        </w:rPr>
        <w:t>Clostridium</w:t>
      </w:r>
      <w:proofErr w:type="spellEnd"/>
      <w:r>
        <w:rPr>
          <w:lang w:eastAsia="ru-RU"/>
        </w:rPr>
        <w:t xml:space="preserve"> з підвищеним рівнем синтезу </w:t>
      </w:r>
      <w:proofErr w:type="spellStart"/>
      <w:r>
        <w:rPr>
          <w:lang w:eastAsia="ru-RU"/>
        </w:rPr>
        <w:t>бутанолу</w:t>
      </w:r>
      <w:proofErr w:type="spellEnd"/>
      <w:r>
        <w:rPr>
          <w:lang w:eastAsia="ru-RU"/>
        </w:rPr>
        <w:t xml:space="preserve">: </w:t>
      </w:r>
      <w:proofErr w:type="spellStart"/>
      <w:r>
        <w:rPr>
          <w:lang w:eastAsia="ru-RU"/>
        </w:rPr>
        <w:t>автореф</w:t>
      </w:r>
      <w:proofErr w:type="spellEnd"/>
      <w:r>
        <w:rPr>
          <w:lang w:eastAsia="ru-RU"/>
        </w:rPr>
        <w:t>. дис. ... канд. біол. наук. Київ, 2016. 24 с.</w:t>
      </w:r>
    </w:p>
    <w:p w14:paraId="568B7CB2" w14:textId="77777777" w:rsidR="00B614A0" w:rsidRDefault="00B614A0" w:rsidP="0092739D">
      <w:pPr>
        <w:tabs>
          <w:tab w:val="left" w:pos="0"/>
        </w:tabs>
        <w:ind w:left="709"/>
        <w:jc w:val="both"/>
        <w:rPr>
          <w:lang w:eastAsia="ru-RU"/>
        </w:rPr>
      </w:pPr>
    </w:p>
    <w:p w14:paraId="403B8C96" w14:textId="77777777" w:rsidR="00B614A0" w:rsidRDefault="00B614A0" w:rsidP="0092739D">
      <w:pPr>
        <w:numPr>
          <w:ilvl w:val="0"/>
          <w:numId w:val="10"/>
        </w:numPr>
        <w:tabs>
          <w:tab w:val="left" w:pos="0"/>
        </w:tabs>
        <w:ind w:left="567" w:hanging="567"/>
        <w:jc w:val="both"/>
        <w:rPr>
          <w:lang w:eastAsia="ru-RU"/>
        </w:rPr>
      </w:pPr>
      <w:r>
        <w:rPr>
          <w:b/>
          <w:u w:val="single"/>
          <w:lang w:val="en-US" w:eastAsia="ru-RU"/>
        </w:rPr>
        <w:t>Dissertations</w:t>
      </w:r>
      <w:r>
        <w:rPr>
          <w:lang w:eastAsia="ru-RU"/>
        </w:rPr>
        <w:t xml:space="preserve">: </w:t>
      </w:r>
    </w:p>
    <w:p w14:paraId="661321E7" w14:textId="1978E832" w:rsidR="00CD71E3" w:rsidRPr="000015D0" w:rsidRDefault="00CD71E3" w:rsidP="00833C52">
      <w:pPr>
        <w:numPr>
          <w:ilvl w:val="0"/>
          <w:numId w:val="27"/>
        </w:numPr>
        <w:tabs>
          <w:tab w:val="left" w:pos="0"/>
          <w:tab w:val="num" w:pos="709"/>
        </w:tabs>
        <w:ind w:left="709" w:hanging="22"/>
        <w:jc w:val="both"/>
        <w:rPr>
          <w:lang w:val="en-US" w:eastAsia="ru-RU"/>
        </w:rPr>
      </w:pPr>
      <w:proofErr w:type="spellStart"/>
      <w:r w:rsidRPr="000015D0">
        <w:rPr>
          <w:lang w:val="en-US" w:eastAsia="ru-RU"/>
        </w:rPr>
        <w:t>Spiridonova</w:t>
      </w:r>
      <w:proofErr w:type="spellEnd"/>
      <w:r w:rsidRPr="000015D0">
        <w:rPr>
          <w:lang w:val="en-US" w:eastAsia="ru-RU"/>
        </w:rPr>
        <w:t xml:space="preserve"> </w:t>
      </w:r>
      <w:proofErr w:type="spellStart"/>
      <w:r w:rsidRPr="000015D0">
        <w:rPr>
          <w:lang w:val="en-US" w:eastAsia="ru-RU"/>
        </w:rPr>
        <w:t>K.V</w:t>
      </w:r>
      <w:proofErr w:type="spellEnd"/>
      <w:r w:rsidRPr="000015D0">
        <w:rPr>
          <w:lang w:val="en-US" w:eastAsia="ru-RU"/>
        </w:rPr>
        <w:t xml:space="preserve">. Study of peculiarities of genome variability of </w:t>
      </w:r>
      <w:r w:rsidRPr="000015D0">
        <w:rPr>
          <w:i/>
          <w:lang w:val="en-US" w:eastAsia="ru-RU"/>
        </w:rPr>
        <w:t>Rauwolfia serpentina</w:t>
      </w:r>
      <w:r w:rsidRPr="000015D0">
        <w:rPr>
          <w:lang w:val="en-US" w:eastAsia="ru-RU"/>
        </w:rPr>
        <w:t xml:space="preserve"> Benth cultivated cells: dissertation of Candidate of Biological Sciences. Kyiv, 2000. 149 p.</w:t>
      </w:r>
    </w:p>
    <w:p w14:paraId="478D1AC0" w14:textId="77777777" w:rsidR="00B614A0" w:rsidRDefault="00B614A0" w:rsidP="0092739D">
      <w:pPr>
        <w:numPr>
          <w:ilvl w:val="0"/>
          <w:numId w:val="27"/>
        </w:numPr>
        <w:tabs>
          <w:tab w:val="left" w:pos="0"/>
          <w:tab w:val="num" w:pos="709"/>
        </w:tabs>
        <w:ind w:left="709" w:hanging="22"/>
        <w:jc w:val="both"/>
        <w:rPr>
          <w:lang w:eastAsia="ru-RU"/>
        </w:rPr>
      </w:pPr>
      <w:proofErr w:type="spellStart"/>
      <w:r>
        <w:rPr>
          <w:lang w:eastAsia="ru-RU"/>
        </w:rPr>
        <w:t>Spiridonova</w:t>
      </w:r>
      <w:proofErr w:type="spellEnd"/>
      <w:r>
        <w:rPr>
          <w:lang w:eastAsia="ru-RU"/>
        </w:rPr>
        <w:t xml:space="preserve"> </w:t>
      </w:r>
      <w:proofErr w:type="spellStart"/>
      <w:r>
        <w:rPr>
          <w:lang w:eastAsia="ru-RU"/>
        </w:rPr>
        <w:t>K.V</w:t>
      </w:r>
      <w:proofErr w:type="spellEnd"/>
      <w:r>
        <w:rPr>
          <w:lang w:eastAsia="ru-RU"/>
        </w:rPr>
        <w:t xml:space="preserve">. </w:t>
      </w:r>
      <w:proofErr w:type="spellStart"/>
      <w:r>
        <w:rPr>
          <w:lang w:eastAsia="ru-RU"/>
        </w:rPr>
        <w:t>Vyvchenni</w:t>
      </w:r>
      <w:r>
        <w:rPr>
          <w:rFonts w:ascii="Cambria Math" w:hAnsi="Cambria Math" w:cs="Cambria Math"/>
          <w:lang w:eastAsia="ru-RU"/>
        </w:rPr>
        <w:t>͡</w:t>
      </w:r>
      <w:r>
        <w:rPr>
          <w:lang w:eastAsia="ru-RU"/>
        </w:rPr>
        <w:t>a</w:t>
      </w:r>
      <w:proofErr w:type="spellEnd"/>
      <w:r>
        <w:rPr>
          <w:lang w:eastAsia="ru-RU"/>
        </w:rPr>
        <w:t xml:space="preserve"> </w:t>
      </w:r>
      <w:proofErr w:type="spellStart"/>
      <w:r>
        <w:rPr>
          <w:lang w:eastAsia="ru-RU"/>
        </w:rPr>
        <w:t>osoblyvosteĭ</w:t>
      </w:r>
      <w:proofErr w:type="spellEnd"/>
      <w:r>
        <w:rPr>
          <w:lang w:eastAsia="ru-RU"/>
        </w:rPr>
        <w:t xml:space="preserve"> </w:t>
      </w:r>
      <w:proofErr w:type="spellStart"/>
      <w:r>
        <w:rPr>
          <w:lang w:eastAsia="ru-RU"/>
        </w:rPr>
        <w:t>henomnoï</w:t>
      </w:r>
      <w:proofErr w:type="spellEnd"/>
      <w:r>
        <w:rPr>
          <w:lang w:eastAsia="ru-RU"/>
        </w:rPr>
        <w:t xml:space="preserve"> </w:t>
      </w:r>
      <w:proofErr w:type="spellStart"/>
      <w:r>
        <w:rPr>
          <w:lang w:eastAsia="ru-RU"/>
        </w:rPr>
        <w:t>minlyvosti</w:t>
      </w:r>
      <w:proofErr w:type="spellEnd"/>
      <w:r>
        <w:rPr>
          <w:lang w:eastAsia="ru-RU"/>
        </w:rPr>
        <w:t xml:space="preserve"> </w:t>
      </w:r>
      <w:proofErr w:type="spellStart"/>
      <w:r>
        <w:rPr>
          <w:lang w:eastAsia="ru-RU"/>
        </w:rPr>
        <w:t>kul′tyvovanykh</w:t>
      </w:r>
      <w:proofErr w:type="spellEnd"/>
      <w:r>
        <w:rPr>
          <w:lang w:eastAsia="ru-RU"/>
        </w:rPr>
        <w:t xml:space="preserve"> </w:t>
      </w:r>
      <w:proofErr w:type="spellStart"/>
      <w:r>
        <w:rPr>
          <w:lang w:eastAsia="ru-RU"/>
        </w:rPr>
        <w:t>klityn</w:t>
      </w:r>
      <w:proofErr w:type="spellEnd"/>
      <w:r>
        <w:rPr>
          <w:lang w:eastAsia="ru-RU"/>
        </w:rPr>
        <w:t xml:space="preserve"> </w:t>
      </w:r>
      <w:proofErr w:type="spellStart"/>
      <w:r>
        <w:rPr>
          <w:lang w:eastAsia="ru-RU"/>
        </w:rPr>
        <w:t>rauvol′fiï</w:t>
      </w:r>
      <w:proofErr w:type="spellEnd"/>
      <w:r>
        <w:rPr>
          <w:lang w:eastAsia="ru-RU"/>
        </w:rPr>
        <w:t xml:space="preserve"> </w:t>
      </w:r>
      <w:proofErr w:type="spellStart"/>
      <w:r>
        <w:rPr>
          <w:lang w:eastAsia="ru-RU"/>
        </w:rPr>
        <w:t>zmiïnoï</w:t>
      </w:r>
      <w:proofErr w:type="spellEnd"/>
      <w:r>
        <w:rPr>
          <w:lang w:eastAsia="ru-RU"/>
        </w:rPr>
        <w:t xml:space="preserve"> </w:t>
      </w:r>
      <w:proofErr w:type="spellStart"/>
      <w:r>
        <w:rPr>
          <w:i/>
          <w:lang w:eastAsia="ru-RU"/>
        </w:rPr>
        <w:t>Rauwolfia</w:t>
      </w:r>
      <w:proofErr w:type="spellEnd"/>
      <w:r>
        <w:rPr>
          <w:i/>
          <w:lang w:eastAsia="ru-RU"/>
        </w:rPr>
        <w:t xml:space="preserve"> </w:t>
      </w:r>
      <w:proofErr w:type="spellStart"/>
      <w:r>
        <w:rPr>
          <w:i/>
          <w:lang w:eastAsia="ru-RU"/>
        </w:rPr>
        <w:t>serpentina</w:t>
      </w:r>
      <w:proofErr w:type="spellEnd"/>
      <w:r>
        <w:rPr>
          <w:lang w:eastAsia="ru-RU"/>
        </w:rPr>
        <w:t xml:space="preserve"> </w:t>
      </w:r>
      <w:proofErr w:type="spellStart"/>
      <w:r>
        <w:rPr>
          <w:lang w:eastAsia="ru-RU"/>
        </w:rPr>
        <w:t>Benth</w:t>
      </w:r>
      <w:proofErr w:type="spellEnd"/>
      <w:r>
        <w:rPr>
          <w:lang w:eastAsia="ru-RU"/>
        </w:rPr>
        <w:t xml:space="preserve">.: </w:t>
      </w:r>
      <w:proofErr w:type="spellStart"/>
      <w:r>
        <w:rPr>
          <w:lang w:eastAsia="ru-RU"/>
        </w:rPr>
        <w:t>dys</w:t>
      </w:r>
      <w:proofErr w:type="spellEnd"/>
      <w:r>
        <w:rPr>
          <w:lang w:eastAsia="ru-RU"/>
        </w:rPr>
        <w:t xml:space="preserve">. ... </w:t>
      </w:r>
      <w:proofErr w:type="spellStart"/>
      <w:r>
        <w:rPr>
          <w:lang w:eastAsia="ru-RU"/>
        </w:rPr>
        <w:t>kand</w:t>
      </w:r>
      <w:proofErr w:type="spellEnd"/>
      <w:r>
        <w:rPr>
          <w:lang w:eastAsia="ru-RU"/>
        </w:rPr>
        <w:t xml:space="preserve">. </w:t>
      </w:r>
      <w:proofErr w:type="spellStart"/>
      <w:r>
        <w:rPr>
          <w:lang w:eastAsia="ru-RU"/>
        </w:rPr>
        <w:t>biol</w:t>
      </w:r>
      <w:proofErr w:type="spellEnd"/>
      <w:r>
        <w:rPr>
          <w:lang w:eastAsia="ru-RU"/>
        </w:rPr>
        <w:t xml:space="preserve">. </w:t>
      </w:r>
      <w:proofErr w:type="spellStart"/>
      <w:r>
        <w:rPr>
          <w:lang w:eastAsia="ru-RU"/>
        </w:rPr>
        <w:t>nauk</w:t>
      </w:r>
      <w:proofErr w:type="spellEnd"/>
      <w:r>
        <w:rPr>
          <w:lang w:eastAsia="ru-RU"/>
        </w:rPr>
        <w:t xml:space="preserve">. K., 2000. 149 s. </w:t>
      </w:r>
      <w:r>
        <w:t>[</w:t>
      </w:r>
      <w:proofErr w:type="spellStart"/>
      <w:r>
        <w:t>in</w:t>
      </w:r>
      <w:proofErr w:type="spellEnd"/>
      <w:r>
        <w:t xml:space="preserve"> </w:t>
      </w:r>
      <w:proofErr w:type="spellStart"/>
      <w:r>
        <w:t>Ukrainian</w:t>
      </w:r>
      <w:proofErr w:type="spellEnd"/>
      <w:r>
        <w:t xml:space="preserve">] / </w:t>
      </w:r>
      <w:proofErr w:type="spellStart"/>
      <w:r>
        <w:rPr>
          <w:lang w:eastAsia="ru-RU"/>
        </w:rPr>
        <w:t>Спірідонова</w:t>
      </w:r>
      <w:proofErr w:type="spellEnd"/>
      <w:r>
        <w:rPr>
          <w:lang w:eastAsia="ru-RU"/>
        </w:rPr>
        <w:t xml:space="preserve"> К.В. Вивчення особливостей </w:t>
      </w:r>
      <w:proofErr w:type="spellStart"/>
      <w:r>
        <w:rPr>
          <w:lang w:eastAsia="ru-RU"/>
        </w:rPr>
        <w:t>геномної</w:t>
      </w:r>
      <w:proofErr w:type="spellEnd"/>
      <w:r>
        <w:rPr>
          <w:lang w:eastAsia="ru-RU"/>
        </w:rPr>
        <w:t xml:space="preserve"> мінливості культивованих клітин </w:t>
      </w:r>
      <w:proofErr w:type="spellStart"/>
      <w:r>
        <w:rPr>
          <w:lang w:eastAsia="ru-RU"/>
        </w:rPr>
        <w:t>раувольфії</w:t>
      </w:r>
      <w:proofErr w:type="spellEnd"/>
      <w:r>
        <w:rPr>
          <w:lang w:eastAsia="ru-RU"/>
        </w:rPr>
        <w:t xml:space="preserve"> зміїної </w:t>
      </w:r>
      <w:proofErr w:type="spellStart"/>
      <w:r>
        <w:rPr>
          <w:i/>
          <w:lang w:eastAsia="ru-RU"/>
        </w:rPr>
        <w:t>Rauwolfia</w:t>
      </w:r>
      <w:proofErr w:type="spellEnd"/>
      <w:r>
        <w:rPr>
          <w:i/>
          <w:lang w:eastAsia="ru-RU"/>
        </w:rPr>
        <w:t xml:space="preserve"> </w:t>
      </w:r>
      <w:proofErr w:type="spellStart"/>
      <w:r>
        <w:rPr>
          <w:i/>
          <w:lang w:eastAsia="ru-RU"/>
        </w:rPr>
        <w:t>serpentina</w:t>
      </w:r>
      <w:proofErr w:type="spellEnd"/>
      <w:r>
        <w:rPr>
          <w:lang w:eastAsia="ru-RU"/>
        </w:rPr>
        <w:t xml:space="preserve"> </w:t>
      </w:r>
      <w:proofErr w:type="spellStart"/>
      <w:r>
        <w:rPr>
          <w:lang w:eastAsia="ru-RU"/>
        </w:rPr>
        <w:t>Benth</w:t>
      </w:r>
      <w:proofErr w:type="spellEnd"/>
      <w:r>
        <w:rPr>
          <w:lang w:eastAsia="ru-RU"/>
        </w:rPr>
        <w:t>.: дис. ... канд. біол. наук. К., 2000. 149 с.</w:t>
      </w:r>
    </w:p>
    <w:p w14:paraId="07087B5B" w14:textId="06E11C0F" w:rsidR="00CD71E3" w:rsidRPr="000015D0" w:rsidRDefault="00CD71E3" w:rsidP="00833C52">
      <w:pPr>
        <w:pStyle w:val="af3"/>
        <w:spacing w:before="240"/>
        <w:ind w:left="0" w:firstLine="567"/>
        <w:jc w:val="both"/>
        <w:rPr>
          <w:lang w:val="en-US"/>
        </w:rPr>
      </w:pPr>
      <w:r w:rsidRPr="000015D0">
        <w:rPr>
          <w:b/>
          <w:u w:val="single"/>
          <w:lang w:val="en-US"/>
        </w:rPr>
        <w:t xml:space="preserve">Additional reference examples </w:t>
      </w:r>
      <w:r w:rsidRPr="000015D0">
        <w:rPr>
          <w:lang w:val="en-US"/>
        </w:rPr>
        <w:t xml:space="preserve">can be found </w:t>
      </w:r>
      <w:r>
        <w:rPr>
          <w:lang w:val="en-US"/>
        </w:rPr>
        <w:t>at</w:t>
      </w:r>
      <w:r w:rsidRPr="000015D0">
        <w:rPr>
          <w:lang w:val="en-US"/>
        </w:rPr>
        <w:t xml:space="preserve"> the </w:t>
      </w:r>
      <w:r>
        <w:rPr>
          <w:lang w:val="en-US"/>
        </w:rPr>
        <w:t xml:space="preserve">following </w:t>
      </w:r>
      <w:r w:rsidRPr="000015D0">
        <w:rPr>
          <w:lang w:val="en-US"/>
        </w:rPr>
        <w:t xml:space="preserve">link: </w:t>
      </w:r>
      <w:r w:rsidR="00B614A0" w:rsidRPr="00CC1D0A">
        <w:rPr>
          <w:lang w:val="en-US"/>
        </w:rPr>
        <w:t>http://utgis.org.ua/images/pdf/examples.pdf</w:t>
      </w:r>
    </w:p>
    <w:p w14:paraId="6B70FCC4" w14:textId="77777777" w:rsidR="00CD71E3" w:rsidRPr="008B2D24" w:rsidRDefault="00CD71E3" w:rsidP="003C1C2F">
      <w:pPr>
        <w:tabs>
          <w:tab w:val="left" w:pos="3360"/>
        </w:tabs>
        <w:jc w:val="both"/>
        <w:rPr>
          <w:lang w:val="en-US"/>
        </w:rPr>
      </w:pPr>
    </w:p>
    <w:p w14:paraId="689DD992" w14:textId="0AFB9042" w:rsidR="00CD71E3" w:rsidRPr="000015D0" w:rsidRDefault="00CD71E3" w:rsidP="006A1D9B">
      <w:pPr>
        <w:ind w:firstLine="540"/>
        <w:jc w:val="both"/>
        <w:rPr>
          <w:b/>
          <w:u w:val="single"/>
          <w:lang w:val="en-US"/>
        </w:rPr>
      </w:pPr>
      <w:r w:rsidRPr="000015D0">
        <w:rPr>
          <w:b/>
          <w:u w:val="single"/>
          <w:lang w:val="en-US"/>
        </w:rPr>
        <w:t>Manuscripts received after March 1</w:t>
      </w:r>
      <w:r w:rsidRPr="000015D0">
        <w:rPr>
          <w:b/>
          <w:u w:val="single"/>
          <w:vertAlign w:val="superscript"/>
          <w:lang w:val="en-US"/>
        </w:rPr>
        <w:t>st</w:t>
      </w:r>
      <w:r w:rsidRPr="000015D0">
        <w:rPr>
          <w:b/>
          <w:u w:val="single"/>
          <w:lang w:val="en-US"/>
        </w:rPr>
        <w:t>, 20</w:t>
      </w:r>
      <w:r w:rsidR="00D26539">
        <w:rPr>
          <w:b/>
          <w:u w:val="single"/>
          <w:lang w:val="en-US"/>
        </w:rPr>
        <w:t>20</w:t>
      </w:r>
      <w:r w:rsidRPr="000015D0">
        <w:rPr>
          <w:b/>
          <w:u w:val="single"/>
          <w:lang w:val="en-US"/>
        </w:rPr>
        <w:t xml:space="preserve">, or not formatted according to the guidelines </w:t>
      </w:r>
      <w:r w:rsidRPr="000015D0">
        <w:rPr>
          <w:u w:val="single"/>
          <w:lang w:val="en-US"/>
        </w:rPr>
        <w:t>(</w:t>
      </w:r>
      <w:r w:rsidRPr="000015D0">
        <w:rPr>
          <w:i/>
          <w:u w:val="single"/>
          <w:lang w:val="en-US"/>
        </w:rPr>
        <w:t>see above</w:t>
      </w:r>
      <w:r w:rsidRPr="000015D0">
        <w:rPr>
          <w:b/>
          <w:u w:val="single"/>
          <w:lang w:val="en-US"/>
        </w:rPr>
        <w:t xml:space="preserve">) will not be accepted! Please check all the materials before sending. </w:t>
      </w:r>
    </w:p>
    <w:p w14:paraId="00C9F9BF" w14:textId="57F240F8" w:rsidR="00623C48" w:rsidRDefault="00CD71E3" w:rsidP="00DF6094">
      <w:pPr>
        <w:ind w:firstLine="540"/>
        <w:jc w:val="both"/>
        <w:rPr>
          <w:lang w:val="en-US"/>
        </w:rPr>
      </w:pPr>
      <w:r w:rsidRPr="000015D0">
        <w:rPr>
          <w:b/>
          <w:u w:val="single"/>
          <w:lang w:val="en-US"/>
        </w:rPr>
        <w:t>Address for correspondence</w:t>
      </w:r>
      <w:r w:rsidRPr="000015D0">
        <w:rPr>
          <w:u w:val="single"/>
          <w:lang w:val="en-US"/>
        </w:rPr>
        <w:t>:</w:t>
      </w:r>
      <w:r w:rsidRPr="000015D0">
        <w:rPr>
          <w:lang w:val="en-US"/>
        </w:rPr>
        <w:t xml:space="preserve"> email: </w:t>
      </w:r>
      <w:r w:rsidR="00623C48" w:rsidRPr="00623C48">
        <w:rPr>
          <w:lang w:val="en-US"/>
        </w:rPr>
        <w:t>fa</w:t>
      </w:r>
      <w:r w:rsidR="00623C48" w:rsidRPr="00623C48">
        <w:rPr>
          <w:sz w:val="28"/>
          <w:lang w:val="en-US"/>
        </w:rPr>
        <w:t>k</w:t>
      </w:r>
      <w:r w:rsidR="00623C48" w:rsidRPr="00623C48">
        <w:rPr>
          <w:lang w:val="en-US"/>
        </w:rPr>
        <w:t>tory2016@gmail.com</w:t>
      </w:r>
      <w:r w:rsidR="00B614A0">
        <w:rPr>
          <w:lang w:val="en-US"/>
        </w:rPr>
        <w:t>.</w:t>
      </w:r>
      <w:r w:rsidRPr="000015D0">
        <w:rPr>
          <w:lang w:val="en-US"/>
        </w:rPr>
        <w:t xml:space="preserve"> </w:t>
      </w:r>
    </w:p>
    <w:p w14:paraId="0AB0A550" w14:textId="5F7EC2D7" w:rsidR="00CD71E3" w:rsidRPr="000015D0" w:rsidRDefault="00CD71E3" w:rsidP="00DF6094">
      <w:pPr>
        <w:ind w:firstLine="540"/>
        <w:jc w:val="both"/>
        <w:rPr>
          <w:lang w:val="en-US"/>
        </w:rPr>
      </w:pPr>
      <w:r w:rsidRPr="000015D0">
        <w:rPr>
          <w:b/>
          <w:lang w:val="en-US"/>
        </w:rPr>
        <w:t xml:space="preserve">Please carefully check the address you send the materials </w:t>
      </w:r>
      <w:proofErr w:type="gramStart"/>
      <w:r w:rsidRPr="000015D0">
        <w:rPr>
          <w:b/>
          <w:lang w:val="en-US"/>
        </w:rPr>
        <w:t>to</w:t>
      </w:r>
      <w:proofErr w:type="gramEnd"/>
      <w:r w:rsidRPr="000015D0">
        <w:rPr>
          <w:b/>
          <w:lang w:val="en-US"/>
        </w:rPr>
        <w:t>!</w:t>
      </w:r>
      <w:r w:rsidRPr="000015D0">
        <w:rPr>
          <w:lang w:val="en-US"/>
        </w:rPr>
        <w:t xml:space="preserve"> </w:t>
      </w:r>
    </w:p>
    <w:p w14:paraId="35C2976D" w14:textId="77777777" w:rsidR="00CD71E3" w:rsidRDefault="00CD71E3" w:rsidP="003C1C2F">
      <w:pPr>
        <w:ind w:firstLine="540"/>
        <w:jc w:val="both"/>
        <w:rPr>
          <w:lang w:val="en-US"/>
        </w:rPr>
      </w:pPr>
    </w:p>
    <w:p w14:paraId="0537EE44" w14:textId="77777777" w:rsidR="00CD71E3" w:rsidRPr="0023506C" w:rsidRDefault="00CD71E3" w:rsidP="003C1C2F">
      <w:pPr>
        <w:ind w:firstLine="540"/>
        <w:jc w:val="both"/>
        <w:rPr>
          <w:b/>
          <w:lang w:val="en-US"/>
        </w:rPr>
      </w:pPr>
      <w:r w:rsidRPr="0023506C">
        <w:rPr>
          <w:b/>
          <w:lang w:val="en-US"/>
        </w:rPr>
        <w:t>Contacts:</w:t>
      </w:r>
    </w:p>
    <w:p w14:paraId="4DBC6CFC" w14:textId="08EC9AD9" w:rsidR="00CD71E3" w:rsidRPr="00833C52" w:rsidRDefault="00CD71E3" w:rsidP="003C1C2F">
      <w:pPr>
        <w:ind w:firstLine="540"/>
        <w:jc w:val="both"/>
      </w:pPr>
      <w:r w:rsidRPr="000015D0">
        <w:rPr>
          <w:lang w:val="en-US"/>
        </w:rPr>
        <w:t xml:space="preserve">+38(044)5260798 (Victor A. </w:t>
      </w:r>
      <w:proofErr w:type="spellStart"/>
      <w:r w:rsidRPr="000015D0">
        <w:rPr>
          <w:lang w:val="en-US"/>
        </w:rPr>
        <w:t>Kunakh</w:t>
      </w:r>
      <w:proofErr w:type="spellEnd"/>
      <w:r w:rsidR="00925352">
        <w:rPr>
          <w:lang w:val="en-US"/>
        </w:rPr>
        <w:t>, Mariana</w:t>
      </w:r>
      <w:r w:rsidR="00925352" w:rsidRPr="000015D0">
        <w:rPr>
          <w:lang w:val="en-US"/>
        </w:rPr>
        <w:t xml:space="preserve"> O. </w:t>
      </w:r>
      <w:proofErr w:type="spellStart"/>
      <w:r w:rsidR="00925352">
        <w:rPr>
          <w:lang w:val="en-US"/>
        </w:rPr>
        <w:t>Twardovska</w:t>
      </w:r>
      <w:proofErr w:type="spellEnd"/>
      <w:r w:rsidR="00B614A0">
        <w:rPr>
          <w:lang w:val="en-US"/>
        </w:rPr>
        <w:t>)</w:t>
      </w:r>
      <w:r w:rsidR="00B614A0">
        <w:t>;</w:t>
      </w:r>
    </w:p>
    <w:p w14:paraId="50ADE7EC" w14:textId="686CBA7C" w:rsidR="00CD71E3" w:rsidRPr="00833C52" w:rsidRDefault="00CD71E3" w:rsidP="003C1C2F">
      <w:pPr>
        <w:ind w:firstLine="540"/>
        <w:jc w:val="both"/>
      </w:pPr>
      <w:r w:rsidRPr="000015D0">
        <w:rPr>
          <w:lang w:val="en-US"/>
        </w:rPr>
        <w:t xml:space="preserve">+38(096)3182387 (Anastasiia V. </w:t>
      </w:r>
      <w:proofErr w:type="spellStart"/>
      <w:r w:rsidRPr="000015D0">
        <w:rPr>
          <w:lang w:val="en-US"/>
        </w:rPr>
        <w:t>Golubenko</w:t>
      </w:r>
      <w:proofErr w:type="spellEnd"/>
      <w:r w:rsidR="00B614A0">
        <w:rPr>
          <w:lang w:val="en-US"/>
        </w:rPr>
        <w:t>)</w:t>
      </w:r>
      <w:r w:rsidR="00B614A0">
        <w:t>;</w:t>
      </w:r>
    </w:p>
    <w:p w14:paraId="3AA7238C" w14:textId="77777777" w:rsidR="00CD71E3" w:rsidRPr="000015D0" w:rsidRDefault="00CD71E3" w:rsidP="003C1C2F">
      <w:pPr>
        <w:ind w:firstLine="540"/>
        <w:jc w:val="both"/>
        <w:rPr>
          <w:lang w:val="en-US"/>
        </w:rPr>
      </w:pPr>
      <w:r w:rsidRPr="000015D0">
        <w:rPr>
          <w:lang w:val="en-US"/>
        </w:rPr>
        <w:t>+38(097)4725350 (Nadia M. Drobyk).</w:t>
      </w:r>
    </w:p>
    <w:p w14:paraId="390B9165" w14:textId="77777777" w:rsidR="00CD71E3" w:rsidRPr="000015D0" w:rsidRDefault="00CD71E3" w:rsidP="003C1C2F">
      <w:pPr>
        <w:jc w:val="both"/>
        <w:rPr>
          <w:lang w:val="en-US"/>
        </w:rPr>
      </w:pPr>
    </w:p>
    <w:p w14:paraId="0BD599E0" w14:textId="2251090E" w:rsidR="00CD71E3" w:rsidRPr="000015D0" w:rsidRDefault="00CD71E3" w:rsidP="006A1D9B">
      <w:pPr>
        <w:ind w:firstLine="540"/>
        <w:jc w:val="both"/>
        <w:rPr>
          <w:lang w:val="en-US"/>
        </w:rPr>
      </w:pPr>
      <w:r w:rsidRPr="000015D0">
        <w:rPr>
          <w:lang w:val="en-US"/>
        </w:rPr>
        <w:t xml:space="preserve">Next Information letter will be sent in </w:t>
      </w:r>
      <w:r w:rsidRPr="00D26539">
        <w:rPr>
          <w:b/>
          <w:lang w:val="en-US"/>
        </w:rPr>
        <w:t>June 20</w:t>
      </w:r>
      <w:r w:rsidR="00D26539" w:rsidRPr="00D26539">
        <w:rPr>
          <w:b/>
          <w:lang w:val="en-US"/>
        </w:rPr>
        <w:t>20</w:t>
      </w:r>
      <w:r w:rsidRPr="000015D0">
        <w:rPr>
          <w:lang w:val="en-US"/>
        </w:rPr>
        <w:t xml:space="preserve">. </w:t>
      </w:r>
    </w:p>
    <w:p w14:paraId="1C7CD31C" w14:textId="1F79C2B1" w:rsidR="00CD71E3" w:rsidRPr="000015D0" w:rsidRDefault="00CD71E3" w:rsidP="006A1D9B">
      <w:pPr>
        <w:ind w:firstLine="540"/>
        <w:jc w:val="both"/>
        <w:rPr>
          <w:lang w:val="en-US"/>
        </w:rPr>
      </w:pPr>
      <w:r w:rsidRPr="000015D0">
        <w:rPr>
          <w:lang w:val="en-US"/>
        </w:rPr>
        <w:t>The information letter will be sen</w:t>
      </w:r>
      <w:r w:rsidR="00860AE7">
        <w:rPr>
          <w:lang w:val="en-US"/>
        </w:rPr>
        <w:t>t</w:t>
      </w:r>
      <w:r w:rsidRPr="000015D0">
        <w:rPr>
          <w:lang w:val="en-US"/>
        </w:rPr>
        <w:t xml:space="preserve"> only to the </w:t>
      </w:r>
      <w:r w:rsidR="00B614A0">
        <w:rPr>
          <w:b/>
          <w:u w:val="single"/>
          <w:lang w:val="en-US"/>
        </w:rPr>
        <w:t>e-mail</w:t>
      </w:r>
      <w:r w:rsidRPr="000015D0">
        <w:rPr>
          <w:b/>
          <w:u w:val="single"/>
          <w:lang w:val="en-US"/>
        </w:rPr>
        <w:t xml:space="preserve"> addresses provided by the authors</w:t>
      </w:r>
      <w:r w:rsidRPr="000015D0">
        <w:rPr>
          <w:lang w:val="en-US"/>
        </w:rPr>
        <w:t xml:space="preserve"> in the submitted manuscripts.</w:t>
      </w:r>
    </w:p>
    <w:p w14:paraId="7BBB9D81" w14:textId="64CEBDF0" w:rsidR="00CD71E3" w:rsidRPr="000015D0" w:rsidRDefault="00CD71E3" w:rsidP="00383F17">
      <w:pPr>
        <w:ind w:firstLine="567"/>
        <w:jc w:val="both"/>
        <w:rPr>
          <w:lang w:val="en-US"/>
        </w:rPr>
      </w:pPr>
      <w:r w:rsidRPr="000015D0">
        <w:rPr>
          <w:lang w:val="en-US"/>
        </w:rPr>
        <w:t xml:space="preserve">If you are planning to participate in the conference without publishing any materials (such as a lecture), please inform the Organizing Committee about this by e-mail to </w:t>
      </w:r>
      <w:r w:rsidR="00B614A0" w:rsidRPr="00CC1D0A">
        <w:rPr>
          <w:lang w:val="en-US"/>
        </w:rPr>
        <w:t>faktory2016@gmail.com</w:t>
      </w:r>
      <w:r w:rsidRPr="000015D0">
        <w:rPr>
          <w:lang w:val="en-US"/>
        </w:rPr>
        <w:t xml:space="preserve"> or </w:t>
      </w:r>
      <w:r w:rsidR="00CC2B51">
        <w:rPr>
          <w:lang w:val="en-US"/>
        </w:rPr>
        <w:t>by</w:t>
      </w:r>
      <w:r w:rsidRPr="000015D0">
        <w:rPr>
          <w:lang w:val="en-US"/>
        </w:rPr>
        <w:t xml:space="preserve"> phones listed above</w:t>
      </w:r>
      <w:r w:rsidR="00D26539">
        <w:rPr>
          <w:lang w:val="en-US"/>
        </w:rPr>
        <w:t xml:space="preserve"> </w:t>
      </w:r>
      <w:r w:rsidR="00D26539" w:rsidRPr="000015D0">
        <w:rPr>
          <w:lang w:val="en-US"/>
        </w:rPr>
        <w:t>before</w:t>
      </w:r>
      <w:r w:rsidR="00D26539">
        <w:rPr>
          <w:lang w:val="en-US"/>
        </w:rPr>
        <w:t xml:space="preserve"> </w:t>
      </w:r>
      <w:r w:rsidR="00D26539" w:rsidRPr="00D26539">
        <w:rPr>
          <w:b/>
          <w:lang w:val="en-US"/>
        </w:rPr>
        <w:t>June 1</w:t>
      </w:r>
      <w:r w:rsidR="00D26539" w:rsidRPr="00D26539">
        <w:rPr>
          <w:b/>
          <w:vertAlign w:val="superscript"/>
          <w:lang w:val="en-US"/>
        </w:rPr>
        <w:t>st</w:t>
      </w:r>
      <w:r w:rsidR="00D26539" w:rsidRPr="00D26539">
        <w:rPr>
          <w:b/>
          <w:lang w:val="en-US"/>
        </w:rPr>
        <w:t>, 2020</w:t>
      </w:r>
      <w:r w:rsidR="00D26539" w:rsidRPr="000015D0">
        <w:rPr>
          <w:lang w:val="en-US"/>
        </w:rPr>
        <w:t>.</w:t>
      </w:r>
    </w:p>
    <w:p w14:paraId="679650E0" w14:textId="77777777" w:rsidR="00CD71E3" w:rsidRPr="000015D0" w:rsidRDefault="00CD71E3" w:rsidP="00833C52">
      <w:pPr>
        <w:rPr>
          <w:lang w:val="en-US"/>
        </w:rPr>
      </w:pPr>
    </w:p>
    <w:sectPr w:rsidR="00CD71E3" w:rsidRPr="000015D0" w:rsidSect="00833C52">
      <w:headerReference w:type="default" r:id="rId12"/>
      <w:footerReference w:type="default" r:id="rId13"/>
      <w:head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61443" w14:textId="77777777" w:rsidR="00863ABC" w:rsidRDefault="00863ABC">
      <w:r>
        <w:separator/>
      </w:r>
    </w:p>
  </w:endnote>
  <w:endnote w:type="continuationSeparator" w:id="0">
    <w:p w14:paraId="3CFFF1B6" w14:textId="77777777" w:rsidR="00863ABC" w:rsidRDefault="00863ABC">
      <w:r>
        <w:continuationSeparator/>
      </w:r>
    </w:p>
  </w:endnote>
  <w:endnote w:type="continuationNotice" w:id="1">
    <w:p w14:paraId="1326A85F" w14:textId="77777777" w:rsidR="00863ABC" w:rsidRDefault="00863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5FCF7" w14:textId="77777777" w:rsidR="00925352" w:rsidRDefault="00925352" w:rsidP="00CC1D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CCE8" w14:textId="77777777" w:rsidR="00863ABC" w:rsidRDefault="00863ABC">
      <w:r>
        <w:separator/>
      </w:r>
    </w:p>
  </w:footnote>
  <w:footnote w:type="continuationSeparator" w:id="0">
    <w:p w14:paraId="4E68B5F0" w14:textId="77777777" w:rsidR="00863ABC" w:rsidRDefault="00863ABC">
      <w:r>
        <w:continuationSeparator/>
      </w:r>
    </w:p>
  </w:footnote>
  <w:footnote w:type="continuationNotice" w:id="1">
    <w:p w14:paraId="25C90FA5" w14:textId="77777777" w:rsidR="00863ABC" w:rsidRDefault="00863A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C91F" w14:textId="77777777" w:rsidR="00925352" w:rsidRDefault="009253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9C8E" w14:textId="77777777" w:rsidR="00925352" w:rsidRPr="00E84868" w:rsidRDefault="009253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7729"/>
    <w:multiLevelType w:val="hybridMultilevel"/>
    <w:tmpl w:val="528C4C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0C2E"/>
    <w:multiLevelType w:val="hybridMultilevel"/>
    <w:tmpl w:val="E3745FF8"/>
    <w:lvl w:ilvl="0" w:tplc="04190005">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CA53EEC"/>
    <w:multiLevelType w:val="hybridMultilevel"/>
    <w:tmpl w:val="64707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236AC3"/>
    <w:multiLevelType w:val="multilevel"/>
    <w:tmpl w:val="136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7F0C39"/>
    <w:multiLevelType w:val="hybridMultilevel"/>
    <w:tmpl w:val="AE4049D2"/>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1E2D6715"/>
    <w:multiLevelType w:val="hybridMultilevel"/>
    <w:tmpl w:val="C944E1D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DBD594B"/>
    <w:multiLevelType w:val="hybridMultilevel"/>
    <w:tmpl w:val="CCAEEA88"/>
    <w:lvl w:ilvl="0" w:tplc="04190001">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7">
    <w:nsid w:val="32326A79"/>
    <w:multiLevelType w:val="hybridMultilevel"/>
    <w:tmpl w:val="AE28D61E"/>
    <w:lvl w:ilvl="0" w:tplc="E26E4C36">
      <w:start w:val="1"/>
      <w:numFmt w:val="decimal"/>
      <w:lvlText w:val="%1."/>
      <w:lvlJc w:val="left"/>
      <w:pPr>
        <w:ind w:left="720" w:hanging="360"/>
      </w:pPr>
      <w:rPr>
        <w:rFonts w:ascii="Times New Roman" w:hAnsi="Times New Roman" w:cs="Times New Roman" w:hint="default"/>
        <w:sz w:val="24"/>
        <w:szCs w:val="24"/>
      </w:rPr>
    </w:lvl>
    <w:lvl w:ilvl="1" w:tplc="56CA0D98">
      <w:start w:val="1"/>
      <w:numFmt w:val="decimal"/>
      <w:lvlText w:val="%2."/>
      <w:lvlJc w:val="left"/>
      <w:pPr>
        <w:tabs>
          <w:tab w:val="num" w:pos="1440"/>
        </w:tabs>
        <w:ind w:left="1440" w:hanging="360"/>
      </w:pPr>
      <w:rPr>
        <w:rFonts w:cs="Times New Roman" w:hint="default"/>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34633F9"/>
    <w:multiLevelType w:val="hybridMultilevel"/>
    <w:tmpl w:val="3050E42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2A472C"/>
    <w:multiLevelType w:val="hybridMultilevel"/>
    <w:tmpl w:val="68C267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DE11DA0"/>
    <w:multiLevelType w:val="hybridMultilevel"/>
    <w:tmpl w:val="57AA7E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543EE2"/>
    <w:multiLevelType w:val="hybridMultilevel"/>
    <w:tmpl w:val="5B067D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8FC1F2C"/>
    <w:multiLevelType w:val="hybridMultilevel"/>
    <w:tmpl w:val="07DE1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F12CE6"/>
    <w:multiLevelType w:val="hybridMultilevel"/>
    <w:tmpl w:val="46409018"/>
    <w:lvl w:ilvl="0" w:tplc="FA728174">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73E1F9A"/>
    <w:multiLevelType w:val="hybridMultilevel"/>
    <w:tmpl w:val="095C666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B1A428E"/>
    <w:multiLevelType w:val="hybridMultilevel"/>
    <w:tmpl w:val="F0B2997E"/>
    <w:lvl w:ilvl="0" w:tplc="FF168990">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E5D6278"/>
    <w:multiLevelType w:val="multilevel"/>
    <w:tmpl w:val="AE4049D2"/>
    <w:lvl w:ilvl="0">
      <w:start w:val="1"/>
      <w:numFmt w:val="decimal"/>
      <w:lvlText w:val="%1."/>
      <w:lvlJc w:val="left"/>
      <w:pPr>
        <w:tabs>
          <w:tab w:val="num" w:pos="795"/>
        </w:tabs>
        <w:ind w:left="795" w:hanging="360"/>
      </w:pPr>
      <w:rPr>
        <w:rFonts w:cs="Times New Roman"/>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17">
    <w:nsid w:val="648635EC"/>
    <w:multiLevelType w:val="hybridMultilevel"/>
    <w:tmpl w:val="C3B213BA"/>
    <w:lvl w:ilvl="0" w:tplc="56CA0D98">
      <w:start w:val="1"/>
      <w:numFmt w:val="decimal"/>
      <w:lvlText w:val="%1."/>
      <w:lvlJc w:val="left"/>
      <w:pPr>
        <w:tabs>
          <w:tab w:val="num" w:pos="900"/>
        </w:tabs>
        <w:ind w:left="900" w:hanging="360"/>
      </w:pPr>
      <w:rPr>
        <w:rFonts w:cs="Times New Roman" w:hint="default"/>
      </w:rPr>
    </w:lvl>
    <w:lvl w:ilvl="1" w:tplc="DA3A91DC">
      <w:start w:val="1"/>
      <w:numFmt w:val="decimal"/>
      <w:lvlText w:val="%2."/>
      <w:lvlJc w:val="left"/>
      <w:pPr>
        <w:tabs>
          <w:tab w:val="num" w:pos="644"/>
        </w:tabs>
        <w:ind w:left="644" w:hanging="360"/>
      </w:pPr>
      <w:rPr>
        <w:rFonts w:ascii="Times New Roman" w:hAnsi="Times New Roman"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6DDA23A1"/>
    <w:multiLevelType w:val="hybridMultilevel"/>
    <w:tmpl w:val="361EA0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15E7856"/>
    <w:multiLevelType w:val="hybridMultilevel"/>
    <w:tmpl w:val="9E3A9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47841"/>
    <w:multiLevelType w:val="hybridMultilevel"/>
    <w:tmpl w:val="68C01F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7795531C"/>
    <w:multiLevelType w:val="hybridMultilevel"/>
    <w:tmpl w:val="3AAC24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2D2EDE"/>
    <w:multiLevelType w:val="hybridMultilevel"/>
    <w:tmpl w:val="5128DB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12"/>
  </w:num>
  <w:num w:numId="3">
    <w:abstractNumId w:val="13"/>
  </w:num>
  <w:num w:numId="4">
    <w:abstractNumId w:val="18"/>
  </w:num>
  <w:num w:numId="5">
    <w:abstractNumId w:val="21"/>
  </w:num>
  <w:num w:numId="6">
    <w:abstractNumId w:val="10"/>
  </w:num>
  <w:num w:numId="7">
    <w:abstractNumId w:val="16"/>
  </w:num>
  <w:num w:numId="8">
    <w:abstractNumId w:val="15"/>
  </w:num>
  <w:num w:numId="9">
    <w:abstractNumId w:val="7"/>
  </w:num>
  <w:num w:numId="10">
    <w:abstractNumId w:val="1"/>
  </w:num>
  <w:num w:numId="11">
    <w:abstractNumId w:val="3"/>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9"/>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14"/>
  </w:num>
  <w:num w:numId="24">
    <w:abstractNumId w:val="5"/>
  </w:num>
  <w:num w:numId="25">
    <w:abstractNumId w:val="20"/>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oNotTrackMove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1C2F"/>
    <w:rsid w:val="000015D0"/>
    <w:rsid w:val="00004EC4"/>
    <w:rsid w:val="000065F5"/>
    <w:rsid w:val="00021E35"/>
    <w:rsid w:val="00031C5F"/>
    <w:rsid w:val="00046663"/>
    <w:rsid w:val="00055B6C"/>
    <w:rsid w:val="00055BF6"/>
    <w:rsid w:val="00072AD1"/>
    <w:rsid w:val="00077333"/>
    <w:rsid w:val="00093843"/>
    <w:rsid w:val="00093C55"/>
    <w:rsid w:val="000A3395"/>
    <w:rsid w:val="000A556B"/>
    <w:rsid w:val="000A68B1"/>
    <w:rsid w:val="000C677B"/>
    <w:rsid w:val="000F778C"/>
    <w:rsid w:val="0010072C"/>
    <w:rsid w:val="00100B7D"/>
    <w:rsid w:val="00101867"/>
    <w:rsid w:val="00112AC1"/>
    <w:rsid w:val="00122AD5"/>
    <w:rsid w:val="00145372"/>
    <w:rsid w:val="00157D4B"/>
    <w:rsid w:val="00172C48"/>
    <w:rsid w:val="00183B96"/>
    <w:rsid w:val="0018522A"/>
    <w:rsid w:val="00187F4E"/>
    <w:rsid w:val="00187F89"/>
    <w:rsid w:val="0019368C"/>
    <w:rsid w:val="00193B69"/>
    <w:rsid w:val="00196452"/>
    <w:rsid w:val="00197CFA"/>
    <w:rsid w:val="001C0493"/>
    <w:rsid w:val="001C56C5"/>
    <w:rsid w:val="001D4DBF"/>
    <w:rsid w:val="001E1893"/>
    <w:rsid w:val="001E3894"/>
    <w:rsid w:val="001E7E40"/>
    <w:rsid w:val="001E7EB9"/>
    <w:rsid w:val="00205EDF"/>
    <w:rsid w:val="002120A2"/>
    <w:rsid w:val="0021458E"/>
    <w:rsid w:val="0021669A"/>
    <w:rsid w:val="00217405"/>
    <w:rsid w:val="00217CE8"/>
    <w:rsid w:val="002222B4"/>
    <w:rsid w:val="00223C84"/>
    <w:rsid w:val="00226360"/>
    <w:rsid w:val="00234EFD"/>
    <w:rsid w:val="0023506C"/>
    <w:rsid w:val="00240158"/>
    <w:rsid w:val="002437F0"/>
    <w:rsid w:val="002453B2"/>
    <w:rsid w:val="002545C2"/>
    <w:rsid w:val="002600A3"/>
    <w:rsid w:val="0027091E"/>
    <w:rsid w:val="00272D7D"/>
    <w:rsid w:val="00274179"/>
    <w:rsid w:val="00281590"/>
    <w:rsid w:val="002841D8"/>
    <w:rsid w:val="00284271"/>
    <w:rsid w:val="00285898"/>
    <w:rsid w:val="00291569"/>
    <w:rsid w:val="00295581"/>
    <w:rsid w:val="002A4D2D"/>
    <w:rsid w:val="002B0E91"/>
    <w:rsid w:val="002B5BFD"/>
    <w:rsid w:val="002B5F4D"/>
    <w:rsid w:val="002C013E"/>
    <w:rsid w:val="002C0E7C"/>
    <w:rsid w:val="002C3B85"/>
    <w:rsid w:val="002D2772"/>
    <w:rsid w:val="002F4411"/>
    <w:rsid w:val="00307A19"/>
    <w:rsid w:val="00316C46"/>
    <w:rsid w:val="0032034F"/>
    <w:rsid w:val="003228C7"/>
    <w:rsid w:val="00322B0B"/>
    <w:rsid w:val="003261FD"/>
    <w:rsid w:val="00340CA9"/>
    <w:rsid w:val="00346645"/>
    <w:rsid w:val="00347F34"/>
    <w:rsid w:val="00350422"/>
    <w:rsid w:val="0036052F"/>
    <w:rsid w:val="003627E6"/>
    <w:rsid w:val="0036601F"/>
    <w:rsid w:val="003663A5"/>
    <w:rsid w:val="00372069"/>
    <w:rsid w:val="00383F17"/>
    <w:rsid w:val="00392A8D"/>
    <w:rsid w:val="0039561C"/>
    <w:rsid w:val="003A31F9"/>
    <w:rsid w:val="003B2C57"/>
    <w:rsid w:val="003B328E"/>
    <w:rsid w:val="003C1C2F"/>
    <w:rsid w:val="003C304C"/>
    <w:rsid w:val="003C61FB"/>
    <w:rsid w:val="003C78AB"/>
    <w:rsid w:val="003D15C8"/>
    <w:rsid w:val="003D1B78"/>
    <w:rsid w:val="003E0601"/>
    <w:rsid w:val="003E64F1"/>
    <w:rsid w:val="003F0AE3"/>
    <w:rsid w:val="00401A6F"/>
    <w:rsid w:val="0041160A"/>
    <w:rsid w:val="00417853"/>
    <w:rsid w:val="0042570F"/>
    <w:rsid w:val="00432F19"/>
    <w:rsid w:val="0043398E"/>
    <w:rsid w:val="0044558D"/>
    <w:rsid w:val="00462A98"/>
    <w:rsid w:val="0046371F"/>
    <w:rsid w:val="0047219F"/>
    <w:rsid w:val="00482381"/>
    <w:rsid w:val="00490469"/>
    <w:rsid w:val="00495E29"/>
    <w:rsid w:val="004A1F4F"/>
    <w:rsid w:val="004B2763"/>
    <w:rsid w:val="004D72E3"/>
    <w:rsid w:val="004E29A5"/>
    <w:rsid w:val="004E6901"/>
    <w:rsid w:val="004F3BB8"/>
    <w:rsid w:val="00507457"/>
    <w:rsid w:val="00511BE3"/>
    <w:rsid w:val="00512F44"/>
    <w:rsid w:val="00517A69"/>
    <w:rsid w:val="00533B42"/>
    <w:rsid w:val="00535474"/>
    <w:rsid w:val="00535D97"/>
    <w:rsid w:val="00542CD8"/>
    <w:rsid w:val="00544FC3"/>
    <w:rsid w:val="00551783"/>
    <w:rsid w:val="00563915"/>
    <w:rsid w:val="00576A78"/>
    <w:rsid w:val="00583403"/>
    <w:rsid w:val="0059181A"/>
    <w:rsid w:val="005A1FA5"/>
    <w:rsid w:val="005A576E"/>
    <w:rsid w:val="005A7D42"/>
    <w:rsid w:val="005B5EE9"/>
    <w:rsid w:val="005D744B"/>
    <w:rsid w:val="005E0850"/>
    <w:rsid w:val="005E16B0"/>
    <w:rsid w:val="005F7234"/>
    <w:rsid w:val="00601EDD"/>
    <w:rsid w:val="00611A27"/>
    <w:rsid w:val="00612E21"/>
    <w:rsid w:val="00622C47"/>
    <w:rsid w:val="00622F98"/>
    <w:rsid w:val="00623C48"/>
    <w:rsid w:val="0063187D"/>
    <w:rsid w:val="00632B67"/>
    <w:rsid w:val="006376CC"/>
    <w:rsid w:val="00646120"/>
    <w:rsid w:val="0065631E"/>
    <w:rsid w:val="006639CC"/>
    <w:rsid w:val="00670F41"/>
    <w:rsid w:val="00683C26"/>
    <w:rsid w:val="00684B1C"/>
    <w:rsid w:val="0068658E"/>
    <w:rsid w:val="00687626"/>
    <w:rsid w:val="00695BA6"/>
    <w:rsid w:val="00696FB2"/>
    <w:rsid w:val="006A1D9B"/>
    <w:rsid w:val="006A30BE"/>
    <w:rsid w:val="006A41B4"/>
    <w:rsid w:val="006B5DE4"/>
    <w:rsid w:val="006B6040"/>
    <w:rsid w:val="006C1E51"/>
    <w:rsid w:val="006C37A3"/>
    <w:rsid w:val="006C6F3A"/>
    <w:rsid w:val="006D2347"/>
    <w:rsid w:val="006E10E7"/>
    <w:rsid w:val="006E2628"/>
    <w:rsid w:val="00704594"/>
    <w:rsid w:val="00705199"/>
    <w:rsid w:val="00712626"/>
    <w:rsid w:val="007147EC"/>
    <w:rsid w:val="0071683F"/>
    <w:rsid w:val="007447A6"/>
    <w:rsid w:val="00751C74"/>
    <w:rsid w:val="00753E35"/>
    <w:rsid w:val="0075575B"/>
    <w:rsid w:val="00764992"/>
    <w:rsid w:val="00766121"/>
    <w:rsid w:val="00776148"/>
    <w:rsid w:val="0078613E"/>
    <w:rsid w:val="0079474A"/>
    <w:rsid w:val="00794CC2"/>
    <w:rsid w:val="007A052C"/>
    <w:rsid w:val="007A63E2"/>
    <w:rsid w:val="007B3EA2"/>
    <w:rsid w:val="007C0B2F"/>
    <w:rsid w:val="007C37C8"/>
    <w:rsid w:val="007D105A"/>
    <w:rsid w:val="007F0F4F"/>
    <w:rsid w:val="007F1C13"/>
    <w:rsid w:val="007F2ECB"/>
    <w:rsid w:val="008051D0"/>
    <w:rsid w:val="0080709E"/>
    <w:rsid w:val="0081070C"/>
    <w:rsid w:val="00817C98"/>
    <w:rsid w:val="00817DC8"/>
    <w:rsid w:val="00821220"/>
    <w:rsid w:val="008264D6"/>
    <w:rsid w:val="00833C52"/>
    <w:rsid w:val="00835F42"/>
    <w:rsid w:val="008447BA"/>
    <w:rsid w:val="00844A92"/>
    <w:rsid w:val="00851E56"/>
    <w:rsid w:val="00860AE7"/>
    <w:rsid w:val="00863ABC"/>
    <w:rsid w:val="008701B9"/>
    <w:rsid w:val="008728E1"/>
    <w:rsid w:val="0087717C"/>
    <w:rsid w:val="008778E9"/>
    <w:rsid w:val="008853EA"/>
    <w:rsid w:val="00887D07"/>
    <w:rsid w:val="008909D7"/>
    <w:rsid w:val="00890C50"/>
    <w:rsid w:val="00891F4A"/>
    <w:rsid w:val="0089347A"/>
    <w:rsid w:val="008A1661"/>
    <w:rsid w:val="008A1790"/>
    <w:rsid w:val="008B2D24"/>
    <w:rsid w:val="008B4B36"/>
    <w:rsid w:val="008B5682"/>
    <w:rsid w:val="008B6E7E"/>
    <w:rsid w:val="008B7552"/>
    <w:rsid w:val="008C2195"/>
    <w:rsid w:val="008C5CBA"/>
    <w:rsid w:val="008D1088"/>
    <w:rsid w:val="008D7D69"/>
    <w:rsid w:val="008F24A5"/>
    <w:rsid w:val="009005BD"/>
    <w:rsid w:val="00901BCF"/>
    <w:rsid w:val="00901CFF"/>
    <w:rsid w:val="009026C8"/>
    <w:rsid w:val="0091782A"/>
    <w:rsid w:val="00925352"/>
    <w:rsid w:val="0092739D"/>
    <w:rsid w:val="00927D7A"/>
    <w:rsid w:val="00933D57"/>
    <w:rsid w:val="00960C1B"/>
    <w:rsid w:val="009770D2"/>
    <w:rsid w:val="009813A3"/>
    <w:rsid w:val="009854BE"/>
    <w:rsid w:val="009946DC"/>
    <w:rsid w:val="009C10C2"/>
    <w:rsid w:val="009E0024"/>
    <w:rsid w:val="009E0F7B"/>
    <w:rsid w:val="009E586B"/>
    <w:rsid w:val="009E6726"/>
    <w:rsid w:val="009F284E"/>
    <w:rsid w:val="009F32FE"/>
    <w:rsid w:val="009F35C5"/>
    <w:rsid w:val="009F441E"/>
    <w:rsid w:val="00A04CC1"/>
    <w:rsid w:val="00A07EA6"/>
    <w:rsid w:val="00A1579E"/>
    <w:rsid w:val="00A2214E"/>
    <w:rsid w:val="00A256E5"/>
    <w:rsid w:val="00A311CB"/>
    <w:rsid w:val="00A32328"/>
    <w:rsid w:val="00A36031"/>
    <w:rsid w:val="00A558C1"/>
    <w:rsid w:val="00A56D41"/>
    <w:rsid w:val="00A57264"/>
    <w:rsid w:val="00A67F3F"/>
    <w:rsid w:val="00A740AE"/>
    <w:rsid w:val="00A814D9"/>
    <w:rsid w:val="00A91725"/>
    <w:rsid w:val="00A9269B"/>
    <w:rsid w:val="00A95052"/>
    <w:rsid w:val="00A95C16"/>
    <w:rsid w:val="00AA2CBB"/>
    <w:rsid w:val="00AA519D"/>
    <w:rsid w:val="00AB6F39"/>
    <w:rsid w:val="00AC62DE"/>
    <w:rsid w:val="00AC63F7"/>
    <w:rsid w:val="00AD2908"/>
    <w:rsid w:val="00AD4C3F"/>
    <w:rsid w:val="00B10FF0"/>
    <w:rsid w:val="00B14CA4"/>
    <w:rsid w:val="00B55FEE"/>
    <w:rsid w:val="00B56AB6"/>
    <w:rsid w:val="00B606AE"/>
    <w:rsid w:val="00B614A0"/>
    <w:rsid w:val="00B6371D"/>
    <w:rsid w:val="00B67EC0"/>
    <w:rsid w:val="00B77B0F"/>
    <w:rsid w:val="00B77C9E"/>
    <w:rsid w:val="00B80897"/>
    <w:rsid w:val="00B929ED"/>
    <w:rsid w:val="00B9361E"/>
    <w:rsid w:val="00BA249E"/>
    <w:rsid w:val="00BA297A"/>
    <w:rsid w:val="00BB2FAE"/>
    <w:rsid w:val="00BC552F"/>
    <w:rsid w:val="00BC7F4C"/>
    <w:rsid w:val="00BD3888"/>
    <w:rsid w:val="00BD75F0"/>
    <w:rsid w:val="00BE0035"/>
    <w:rsid w:val="00BE28C6"/>
    <w:rsid w:val="00BE5582"/>
    <w:rsid w:val="00C01B08"/>
    <w:rsid w:val="00C03373"/>
    <w:rsid w:val="00C32658"/>
    <w:rsid w:val="00C42093"/>
    <w:rsid w:val="00C4300C"/>
    <w:rsid w:val="00C502D6"/>
    <w:rsid w:val="00C516E3"/>
    <w:rsid w:val="00C65D41"/>
    <w:rsid w:val="00C74DFD"/>
    <w:rsid w:val="00C77800"/>
    <w:rsid w:val="00C8034F"/>
    <w:rsid w:val="00C903D3"/>
    <w:rsid w:val="00C909A5"/>
    <w:rsid w:val="00C9419F"/>
    <w:rsid w:val="00CA120F"/>
    <w:rsid w:val="00CA27B7"/>
    <w:rsid w:val="00CB535A"/>
    <w:rsid w:val="00CC1D0A"/>
    <w:rsid w:val="00CC2808"/>
    <w:rsid w:val="00CC2B51"/>
    <w:rsid w:val="00CC3CE1"/>
    <w:rsid w:val="00CC779D"/>
    <w:rsid w:val="00CD71E3"/>
    <w:rsid w:val="00CE0172"/>
    <w:rsid w:val="00CE5A1D"/>
    <w:rsid w:val="00CF1D54"/>
    <w:rsid w:val="00CF3F80"/>
    <w:rsid w:val="00CF4A42"/>
    <w:rsid w:val="00CF531B"/>
    <w:rsid w:val="00D02C10"/>
    <w:rsid w:val="00D07C65"/>
    <w:rsid w:val="00D10636"/>
    <w:rsid w:val="00D16717"/>
    <w:rsid w:val="00D21354"/>
    <w:rsid w:val="00D21414"/>
    <w:rsid w:val="00D26539"/>
    <w:rsid w:val="00D520CB"/>
    <w:rsid w:val="00D5697D"/>
    <w:rsid w:val="00D85AB2"/>
    <w:rsid w:val="00D93250"/>
    <w:rsid w:val="00D935E4"/>
    <w:rsid w:val="00DA0103"/>
    <w:rsid w:val="00DA0DBB"/>
    <w:rsid w:val="00DB51FC"/>
    <w:rsid w:val="00DB7BD8"/>
    <w:rsid w:val="00DC1264"/>
    <w:rsid w:val="00DC7DD7"/>
    <w:rsid w:val="00DD259D"/>
    <w:rsid w:val="00DD3C50"/>
    <w:rsid w:val="00DD7DFF"/>
    <w:rsid w:val="00DF127D"/>
    <w:rsid w:val="00DF53AE"/>
    <w:rsid w:val="00DF6094"/>
    <w:rsid w:val="00DF63EB"/>
    <w:rsid w:val="00E050C0"/>
    <w:rsid w:val="00E0625E"/>
    <w:rsid w:val="00E24432"/>
    <w:rsid w:val="00E31CE9"/>
    <w:rsid w:val="00E34608"/>
    <w:rsid w:val="00E400C1"/>
    <w:rsid w:val="00E43CEF"/>
    <w:rsid w:val="00E474C9"/>
    <w:rsid w:val="00E57FE2"/>
    <w:rsid w:val="00E62BE1"/>
    <w:rsid w:val="00E71F19"/>
    <w:rsid w:val="00E74CE5"/>
    <w:rsid w:val="00E7698A"/>
    <w:rsid w:val="00E84868"/>
    <w:rsid w:val="00E85925"/>
    <w:rsid w:val="00E905AD"/>
    <w:rsid w:val="00EA395D"/>
    <w:rsid w:val="00EA442B"/>
    <w:rsid w:val="00EA4F89"/>
    <w:rsid w:val="00EA70FE"/>
    <w:rsid w:val="00EA7BF3"/>
    <w:rsid w:val="00EC0ABE"/>
    <w:rsid w:val="00ED0787"/>
    <w:rsid w:val="00ED31FC"/>
    <w:rsid w:val="00ED47F1"/>
    <w:rsid w:val="00EF318B"/>
    <w:rsid w:val="00EF5F8E"/>
    <w:rsid w:val="00EF655B"/>
    <w:rsid w:val="00EF6ECB"/>
    <w:rsid w:val="00F05FA4"/>
    <w:rsid w:val="00F11B2D"/>
    <w:rsid w:val="00F1596D"/>
    <w:rsid w:val="00F21973"/>
    <w:rsid w:val="00F22646"/>
    <w:rsid w:val="00F3247B"/>
    <w:rsid w:val="00F34524"/>
    <w:rsid w:val="00F35683"/>
    <w:rsid w:val="00F35AB5"/>
    <w:rsid w:val="00F525A6"/>
    <w:rsid w:val="00F70CC5"/>
    <w:rsid w:val="00F748A6"/>
    <w:rsid w:val="00F9151E"/>
    <w:rsid w:val="00F91A56"/>
    <w:rsid w:val="00F9211D"/>
    <w:rsid w:val="00F949DC"/>
    <w:rsid w:val="00F95EA7"/>
    <w:rsid w:val="00F97383"/>
    <w:rsid w:val="00FB2D77"/>
    <w:rsid w:val="00FC1C16"/>
    <w:rsid w:val="00FD3C52"/>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4F1F7"/>
  <w15:docId w15:val="{2AF95345-1DB9-4FE7-8201-D986F8DF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C2F"/>
    <w:rPr>
      <w:rFonts w:ascii="Times New Roman" w:eastAsia="Times New Roman" w:hAnsi="Times New Roman"/>
      <w:sz w:val="24"/>
      <w:szCs w:val="24"/>
      <w:lang w:val="uk-UA" w:eastAsia="uk-UA"/>
    </w:rPr>
  </w:style>
  <w:style w:type="paragraph" w:styleId="1">
    <w:name w:val="heading 1"/>
    <w:basedOn w:val="a"/>
    <w:next w:val="a"/>
    <w:link w:val="10"/>
    <w:uiPriority w:val="99"/>
    <w:qFormat/>
    <w:locked/>
    <w:rsid w:val="00FB2D77"/>
    <w:pPr>
      <w:keepNext/>
      <w:spacing w:before="240" w:after="60"/>
      <w:outlineLvl w:val="0"/>
    </w:pPr>
    <w:rPr>
      <w:rFonts w:ascii="Cambria" w:eastAsia="Calibri" w:hAnsi="Cambria"/>
      <w:b/>
      <w:kern w:val="32"/>
      <w:sz w:val="32"/>
      <w:szCs w:val="20"/>
    </w:rPr>
  </w:style>
  <w:style w:type="paragraph" w:styleId="3">
    <w:name w:val="heading 3"/>
    <w:basedOn w:val="a"/>
    <w:link w:val="30"/>
    <w:uiPriority w:val="99"/>
    <w:qFormat/>
    <w:rsid w:val="003C1C2F"/>
    <w:pPr>
      <w:spacing w:before="100" w:beforeAutospacing="1" w:after="100" w:afterAutospacing="1"/>
      <w:outlineLvl w:val="2"/>
    </w:pPr>
    <w:rPr>
      <w:rFonts w:eastAsia="Calibri"/>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2D77"/>
    <w:rPr>
      <w:rFonts w:ascii="Cambria" w:hAnsi="Cambria"/>
      <w:b/>
      <w:kern w:val="32"/>
      <w:sz w:val="32"/>
      <w:lang w:val="uk-UA" w:eastAsia="uk-UA"/>
    </w:rPr>
  </w:style>
  <w:style w:type="character" w:customStyle="1" w:styleId="30">
    <w:name w:val="Заголовок 3 Знак"/>
    <w:link w:val="3"/>
    <w:uiPriority w:val="99"/>
    <w:locked/>
    <w:rsid w:val="003C1C2F"/>
    <w:rPr>
      <w:rFonts w:ascii="Times New Roman" w:hAnsi="Times New Roman"/>
      <w:b/>
      <w:sz w:val="27"/>
      <w:lang w:eastAsia="ru-RU"/>
    </w:rPr>
  </w:style>
  <w:style w:type="character" w:styleId="a3">
    <w:name w:val="Strong"/>
    <w:uiPriority w:val="99"/>
    <w:qFormat/>
    <w:rsid w:val="003C1C2F"/>
    <w:rPr>
      <w:rFonts w:cs="Times New Roman"/>
      <w:b/>
    </w:rPr>
  </w:style>
  <w:style w:type="paragraph" w:styleId="a4">
    <w:name w:val="header"/>
    <w:basedOn w:val="a"/>
    <w:link w:val="a5"/>
    <w:uiPriority w:val="99"/>
    <w:rsid w:val="003C1C2F"/>
    <w:pPr>
      <w:tabs>
        <w:tab w:val="center" w:pos="4677"/>
        <w:tab w:val="right" w:pos="9355"/>
      </w:tabs>
    </w:pPr>
    <w:rPr>
      <w:rFonts w:eastAsia="Calibri"/>
      <w:szCs w:val="20"/>
    </w:rPr>
  </w:style>
  <w:style w:type="character" w:customStyle="1" w:styleId="a5">
    <w:name w:val="Верхний колонтитул Знак"/>
    <w:link w:val="a4"/>
    <w:uiPriority w:val="99"/>
    <w:locked/>
    <w:rsid w:val="003C1C2F"/>
    <w:rPr>
      <w:rFonts w:ascii="Times New Roman" w:hAnsi="Times New Roman"/>
      <w:sz w:val="24"/>
      <w:lang w:val="uk-UA" w:eastAsia="uk-UA"/>
    </w:rPr>
  </w:style>
  <w:style w:type="paragraph" w:styleId="a6">
    <w:name w:val="footer"/>
    <w:basedOn w:val="a"/>
    <w:link w:val="a7"/>
    <w:uiPriority w:val="99"/>
    <w:rsid w:val="003C1C2F"/>
    <w:pPr>
      <w:tabs>
        <w:tab w:val="center" w:pos="4677"/>
        <w:tab w:val="right" w:pos="9355"/>
      </w:tabs>
    </w:pPr>
    <w:rPr>
      <w:rFonts w:eastAsia="Calibri"/>
      <w:szCs w:val="20"/>
    </w:rPr>
  </w:style>
  <w:style w:type="character" w:customStyle="1" w:styleId="a7">
    <w:name w:val="Нижний колонтитул Знак"/>
    <w:link w:val="a6"/>
    <w:uiPriority w:val="99"/>
    <w:locked/>
    <w:rsid w:val="003C1C2F"/>
    <w:rPr>
      <w:rFonts w:ascii="Times New Roman" w:hAnsi="Times New Roman"/>
      <w:sz w:val="24"/>
      <w:lang w:val="uk-UA" w:eastAsia="uk-UA"/>
    </w:rPr>
  </w:style>
  <w:style w:type="character" w:styleId="a8">
    <w:name w:val="Hyperlink"/>
    <w:basedOn w:val="a0"/>
    <w:uiPriority w:val="99"/>
    <w:semiHidden/>
    <w:rsid w:val="0092739D"/>
    <w:rPr>
      <w:rFonts w:ascii="Times New Roman" w:hAnsi="Times New Roman" w:cs="Times New Roman"/>
      <w:color w:val="0000FF"/>
      <w:u w:val="single"/>
    </w:rPr>
  </w:style>
  <w:style w:type="paragraph" w:styleId="a9">
    <w:name w:val="Balloon Text"/>
    <w:basedOn w:val="a"/>
    <w:link w:val="aa"/>
    <w:uiPriority w:val="99"/>
    <w:semiHidden/>
    <w:rsid w:val="0092739D"/>
    <w:rPr>
      <w:rFonts w:ascii="Tahoma" w:hAnsi="Tahoma" w:cs="Tahoma"/>
      <w:sz w:val="16"/>
      <w:szCs w:val="16"/>
    </w:rPr>
  </w:style>
  <w:style w:type="character" w:customStyle="1" w:styleId="aa">
    <w:name w:val="Текст выноски Знак"/>
    <w:link w:val="a9"/>
    <w:uiPriority w:val="99"/>
    <w:semiHidden/>
    <w:locked/>
    <w:rsid w:val="003C1C2F"/>
    <w:rPr>
      <w:rFonts w:ascii="Tahoma" w:eastAsia="Times New Roman" w:hAnsi="Tahoma" w:cs="Tahoma"/>
      <w:sz w:val="16"/>
      <w:szCs w:val="16"/>
      <w:lang w:val="uk-UA" w:eastAsia="uk-UA"/>
    </w:rPr>
  </w:style>
  <w:style w:type="character" w:styleId="ab">
    <w:name w:val="page number"/>
    <w:uiPriority w:val="99"/>
    <w:rsid w:val="003C1C2F"/>
    <w:rPr>
      <w:rFonts w:cs="Times New Roman"/>
    </w:rPr>
  </w:style>
  <w:style w:type="paragraph" w:customStyle="1" w:styleId="ac">
    <w:name w:val="Знак Знак Знак Знак"/>
    <w:basedOn w:val="a"/>
    <w:autoRedefine/>
    <w:uiPriority w:val="99"/>
    <w:rsid w:val="003C1C2F"/>
    <w:pPr>
      <w:autoSpaceDE w:val="0"/>
      <w:autoSpaceDN w:val="0"/>
      <w:adjustRightInd w:val="0"/>
    </w:pPr>
    <w:rPr>
      <w:rFonts w:ascii="Arial" w:hAnsi="Arial" w:cs="Arial"/>
      <w:sz w:val="20"/>
      <w:szCs w:val="20"/>
      <w:lang w:val="en-ZA" w:eastAsia="en-ZA"/>
    </w:rPr>
  </w:style>
  <w:style w:type="paragraph" w:customStyle="1" w:styleId="CharChar4">
    <w:name w:val="Char Char4"/>
    <w:basedOn w:val="a"/>
    <w:autoRedefine/>
    <w:uiPriority w:val="99"/>
    <w:rsid w:val="003C1C2F"/>
    <w:pPr>
      <w:spacing w:after="160" w:line="240" w:lineRule="exact"/>
    </w:pPr>
    <w:rPr>
      <w:rFonts w:eastAsia="SimSun"/>
      <w:b/>
      <w:bCs/>
      <w:sz w:val="28"/>
      <w:szCs w:val="28"/>
      <w:lang w:val="en-US" w:eastAsia="en-US"/>
    </w:rPr>
  </w:style>
  <w:style w:type="character" w:customStyle="1" w:styleId="srtitle">
    <w:name w:val="srtitle"/>
    <w:uiPriority w:val="99"/>
    <w:rsid w:val="003C1C2F"/>
  </w:style>
  <w:style w:type="character" w:customStyle="1" w:styleId="go">
    <w:name w:val="go"/>
    <w:uiPriority w:val="99"/>
    <w:rsid w:val="003C1C2F"/>
  </w:style>
  <w:style w:type="character" w:customStyle="1" w:styleId="st">
    <w:name w:val="st"/>
    <w:uiPriority w:val="99"/>
    <w:rsid w:val="003C1C2F"/>
  </w:style>
  <w:style w:type="character" w:styleId="ad">
    <w:name w:val="Emphasis"/>
    <w:uiPriority w:val="99"/>
    <w:qFormat/>
    <w:rsid w:val="003C1C2F"/>
    <w:rPr>
      <w:rFonts w:cs="Times New Roman"/>
      <w:i/>
    </w:rPr>
  </w:style>
  <w:style w:type="character" w:customStyle="1" w:styleId="hps">
    <w:name w:val="hps"/>
    <w:rsid w:val="003C1C2F"/>
  </w:style>
  <w:style w:type="character" w:customStyle="1" w:styleId="hpsatn">
    <w:name w:val="hps atn"/>
    <w:uiPriority w:val="99"/>
    <w:rsid w:val="003C1C2F"/>
  </w:style>
  <w:style w:type="character" w:styleId="ae">
    <w:name w:val="annotation reference"/>
    <w:uiPriority w:val="99"/>
    <w:rsid w:val="003C1C2F"/>
    <w:rPr>
      <w:rFonts w:cs="Times New Roman"/>
      <w:sz w:val="16"/>
    </w:rPr>
  </w:style>
  <w:style w:type="paragraph" w:styleId="af">
    <w:name w:val="annotation text"/>
    <w:basedOn w:val="a"/>
    <w:link w:val="af0"/>
    <w:uiPriority w:val="99"/>
    <w:rsid w:val="003C1C2F"/>
    <w:rPr>
      <w:rFonts w:eastAsia="Calibri"/>
      <w:sz w:val="20"/>
      <w:szCs w:val="20"/>
    </w:rPr>
  </w:style>
  <w:style w:type="character" w:customStyle="1" w:styleId="af0">
    <w:name w:val="Текст примечания Знак"/>
    <w:link w:val="af"/>
    <w:uiPriority w:val="99"/>
    <w:locked/>
    <w:rsid w:val="003C1C2F"/>
    <w:rPr>
      <w:rFonts w:ascii="Times New Roman" w:hAnsi="Times New Roman"/>
      <w:sz w:val="20"/>
      <w:lang w:val="uk-UA" w:eastAsia="uk-UA"/>
    </w:rPr>
  </w:style>
  <w:style w:type="paragraph" w:styleId="af1">
    <w:name w:val="annotation subject"/>
    <w:basedOn w:val="af"/>
    <w:next w:val="af"/>
    <w:link w:val="af2"/>
    <w:uiPriority w:val="99"/>
    <w:semiHidden/>
    <w:rsid w:val="003C1C2F"/>
    <w:rPr>
      <w:b/>
    </w:rPr>
  </w:style>
  <w:style w:type="character" w:customStyle="1" w:styleId="af2">
    <w:name w:val="Тема примечания Знак"/>
    <w:link w:val="af1"/>
    <w:uiPriority w:val="99"/>
    <w:semiHidden/>
    <w:locked/>
    <w:rsid w:val="003C1C2F"/>
    <w:rPr>
      <w:rFonts w:ascii="Times New Roman" w:hAnsi="Times New Roman"/>
      <w:b/>
      <w:sz w:val="20"/>
      <w:lang w:val="uk-UA" w:eastAsia="uk-UA"/>
    </w:rPr>
  </w:style>
  <w:style w:type="paragraph" w:styleId="af3">
    <w:name w:val="List Paragraph"/>
    <w:basedOn w:val="a"/>
    <w:uiPriority w:val="99"/>
    <w:qFormat/>
    <w:rsid w:val="00A67F3F"/>
    <w:pPr>
      <w:ind w:left="720"/>
      <w:contextualSpacing/>
    </w:pPr>
  </w:style>
  <w:style w:type="paragraph" w:styleId="af4">
    <w:name w:val="Plain Text"/>
    <w:basedOn w:val="a"/>
    <w:link w:val="af5"/>
    <w:uiPriority w:val="99"/>
    <w:semiHidden/>
    <w:locked/>
    <w:rsid w:val="006A1D9B"/>
    <w:pPr>
      <w:widowControl w:val="0"/>
      <w:spacing w:line="360" w:lineRule="auto"/>
      <w:ind w:firstLine="540"/>
      <w:jc w:val="both"/>
    </w:pPr>
    <w:rPr>
      <w:rFonts w:eastAsia="Calibri"/>
      <w:sz w:val="20"/>
      <w:szCs w:val="20"/>
      <w:lang w:val="ru-RU" w:eastAsia="ja-JP"/>
    </w:rPr>
  </w:style>
  <w:style w:type="character" w:customStyle="1" w:styleId="af5">
    <w:name w:val="Текст Знак"/>
    <w:link w:val="af4"/>
    <w:uiPriority w:val="99"/>
    <w:semiHidden/>
    <w:locked/>
    <w:rsid w:val="006A1D9B"/>
    <w:rPr>
      <w:rFonts w:ascii="Times New Roman" w:hAnsi="Times New Roman"/>
    </w:rPr>
  </w:style>
  <w:style w:type="paragraph" w:customStyle="1" w:styleId="abzac">
    <w:name w:val="abzac"/>
    <w:basedOn w:val="a"/>
    <w:uiPriority w:val="99"/>
    <w:rsid w:val="00A1579E"/>
    <w:pPr>
      <w:widowControl w:val="0"/>
      <w:spacing w:line="360" w:lineRule="auto"/>
      <w:ind w:firstLine="709"/>
      <w:jc w:val="both"/>
    </w:pPr>
    <w:rPr>
      <w:sz w:val="20"/>
      <w:szCs w:val="20"/>
      <w:lang w:val="ru-RU" w:eastAsia="ru-RU"/>
    </w:rPr>
  </w:style>
  <w:style w:type="paragraph" w:styleId="af6">
    <w:name w:val="Normal (Web)"/>
    <w:basedOn w:val="a"/>
    <w:uiPriority w:val="99"/>
    <w:semiHidden/>
    <w:rsid w:val="0092739D"/>
    <w:pPr>
      <w:spacing w:before="100" w:beforeAutospacing="1" w:after="100" w:afterAutospacing="1"/>
    </w:pPr>
    <w:rPr>
      <w:lang w:val="ru-RU" w:eastAsia="ru-RU"/>
    </w:rPr>
  </w:style>
  <w:style w:type="paragraph" w:customStyle="1" w:styleId="Default">
    <w:name w:val="Default"/>
    <w:uiPriority w:val="99"/>
    <w:rsid w:val="0079474A"/>
    <w:pPr>
      <w:autoSpaceDE w:val="0"/>
      <w:autoSpaceDN w:val="0"/>
      <w:adjustRightInd w:val="0"/>
    </w:pPr>
    <w:rPr>
      <w:rFonts w:ascii="Times New Roman" w:hAnsi="Times New Roman"/>
      <w:color w:val="000000"/>
      <w:sz w:val="24"/>
      <w:szCs w:val="24"/>
    </w:rPr>
  </w:style>
  <w:style w:type="character" w:styleId="af7">
    <w:name w:val="FollowedHyperlink"/>
    <w:uiPriority w:val="99"/>
    <w:semiHidden/>
    <w:locked/>
    <w:rsid w:val="00CB535A"/>
    <w:rPr>
      <w:rFonts w:cs="Times New Roman"/>
      <w:color w:val="800080"/>
      <w:u w:val="single"/>
    </w:rPr>
  </w:style>
  <w:style w:type="paragraph" w:styleId="af8">
    <w:name w:val="Revision"/>
    <w:hidden/>
    <w:uiPriority w:val="99"/>
    <w:semiHidden/>
    <w:rsid w:val="00833C52"/>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3139">
      <w:bodyDiv w:val="1"/>
      <w:marLeft w:val="0"/>
      <w:marRight w:val="0"/>
      <w:marTop w:val="0"/>
      <w:marBottom w:val="0"/>
      <w:divBdr>
        <w:top w:val="none" w:sz="0" w:space="0" w:color="auto"/>
        <w:left w:val="none" w:sz="0" w:space="0" w:color="auto"/>
        <w:bottom w:val="none" w:sz="0" w:space="0" w:color="auto"/>
        <w:right w:val="none" w:sz="0" w:space="0" w:color="auto"/>
      </w:divBdr>
    </w:div>
    <w:div w:id="1454858210">
      <w:bodyDiv w:val="1"/>
      <w:marLeft w:val="0"/>
      <w:marRight w:val="0"/>
      <w:marTop w:val="0"/>
      <w:marBottom w:val="0"/>
      <w:divBdr>
        <w:top w:val="none" w:sz="0" w:space="0" w:color="auto"/>
        <w:left w:val="none" w:sz="0" w:space="0" w:color="auto"/>
        <w:bottom w:val="none" w:sz="0" w:space="0" w:color="auto"/>
        <w:right w:val="none" w:sz="0" w:space="0" w:color="auto"/>
      </w:divBdr>
    </w:div>
    <w:div w:id="1518616533">
      <w:bodyDiv w:val="1"/>
      <w:marLeft w:val="0"/>
      <w:marRight w:val="0"/>
      <w:marTop w:val="0"/>
      <w:marBottom w:val="0"/>
      <w:divBdr>
        <w:top w:val="none" w:sz="0" w:space="0" w:color="auto"/>
        <w:left w:val="none" w:sz="0" w:space="0" w:color="auto"/>
        <w:bottom w:val="none" w:sz="0" w:space="0" w:color="auto"/>
        <w:right w:val="none" w:sz="0" w:space="0" w:color="auto"/>
      </w:divBdr>
    </w:div>
    <w:div w:id="1772894359">
      <w:marLeft w:val="0"/>
      <w:marRight w:val="0"/>
      <w:marTop w:val="0"/>
      <w:marBottom w:val="0"/>
      <w:divBdr>
        <w:top w:val="none" w:sz="0" w:space="0" w:color="auto"/>
        <w:left w:val="none" w:sz="0" w:space="0" w:color="auto"/>
        <w:bottom w:val="none" w:sz="0" w:space="0" w:color="auto"/>
        <w:right w:val="none" w:sz="0" w:space="0" w:color="auto"/>
      </w:divBdr>
    </w:div>
    <w:div w:id="1772894360">
      <w:marLeft w:val="0"/>
      <w:marRight w:val="0"/>
      <w:marTop w:val="0"/>
      <w:marBottom w:val="0"/>
      <w:divBdr>
        <w:top w:val="none" w:sz="0" w:space="0" w:color="auto"/>
        <w:left w:val="none" w:sz="0" w:space="0" w:color="auto"/>
        <w:bottom w:val="none" w:sz="0" w:space="0" w:color="auto"/>
        <w:right w:val="none" w:sz="0" w:space="0" w:color="auto"/>
      </w:divBdr>
    </w:div>
    <w:div w:id="1772894361">
      <w:marLeft w:val="0"/>
      <w:marRight w:val="0"/>
      <w:marTop w:val="0"/>
      <w:marBottom w:val="0"/>
      <w:divBdr>
        <w:top w:val="none" w:sz="0" w:space="0" w:color="auto"/>
        <w:left w:val="none" w:sz="0" w:space="0" w:color="auto"/>
        <w:bottom w:val="none" w:sz="0" w:space="0" w:color="auto"/>
        <w:right w:val="none" w:sz="0" w:space="0" w:color="auto"/>
      </w:divBdr>
    </w:div>
    <w:div w:id="1772894362">
      <w:marLeft w:val="0"/>
      <w:marRight w:val="0"/>
      <w:marTop w:val="0"/>
      <w:marBottom w:val="0"/>
      <w:divBdr>
        <w:top w:val="none" w:sz="0" w:space="0" w:color="auto"/>
        <w:left w:val="none" w:sz="0" w:space="0" w:color="auto"/>
        <w:bottom w:val="none" w:sz="0" w:space="0" w:color="auto"/>
        <w:right w:val="none" w:sz="0" w:space="0" w:color="auto"/>
      </w:divBdr>
    </w:div>
    <w:div w:id="1772894363">
      <w:marLeft w:val="0"/>
      <w:marRight w:val="0"/>
      <w:marTop w:val="0"/>
      <w:marBottom w:val="0"/>
      <w:divBdr>
        <w:top w:val="none" w:sz="0" w:space="0" w:color="auto"/>
        <w:left w:val="none" w:sz="0" w:space="0" w:color="auto"/>
        <w:bottom w:val="none" w:sz="0" w:space="0" w:color="auto"/>
        <w:right w:val="none" w:sz="0" w:space="0" w:color="auto"/>
      </w:divBdr>
    </w:div>
    <w:div w:id="1772894364">
      <w:marLeft w:val="0"/>
      <w:marRight w:val="0"/>
      <w:marTop w:val="0"/>
      <w:marBottom w:val="0"/>
      <w:divBdr>
        <w:top w:val="none" w:sz="0" w:space="0" w:color="auto"/>
        <w:left w:val="none" w:sz="0" w:space="0" w:color="auto"/>
        <w:bottom w:val="none" w:sz="0" w:space="0" w:color="auto"/>
        <w:right w:val="none" w:sz="0" w:space="0" w:color="auto"/>
      </w:divBdr>
    </w:div>
    <w:div w:id="1772894365">
      <w:marLeft w:val="0"/>
      <w:marRight w:val="0"/>
      <w:marTop w:val="0"/>
      <w:marBottom w:val="0"/>
      <w:divBdr>
        <w:top w:val="none" w:sz="0" w:space="0" w:color="auto"/>
        <w:left w:val="none" w:sz="0" w:space="0" w:color="auto"/>
        <w:bottom w:val="none" w:sz="0" w:space="0" w:color="auto"/>
        <w:right w:val="none" w:sz="0" w:space="0" w:color="auto"/>
      </w:divBdr>
    </w:div>
    <w:div w:id="1772894366">
      <w:marLeft w:val="0"/>
      <w:marRight w:val="0"/>
      <w:marTop w:val="0"/>
      <w:marBottom w:val="0"/>
      <w:divBdr>
        <w:top w:val="none" w:sz="0" w:space="0" w:color="auto"/>
        <w:left w:val="none" w:sz="0" w:space="0" w:color="auto"/>
        <w:bottom w:val="none" w:sz="0" w:space="0" w:color="auto"/>
        <w:right w:val="none" w:sz="0" w:space="0" w:color="auto"/>
      </w:divBdr>
    </w:div>
    <w:div w:id="1772894367">
      <w:marLeft w:val="0"/>
      <w:marRight w:val="0"/>
      <w:marTop w:val="0"/>
      <w:marBottom w:val="0"/>
      <w:divBdr>
        <w:top w:val="none" w:sz="0" w:space="0" w:color="auto"/>
        <w:left w:val="none" w:sz="0" w:space="0" w:color="auto"/>
        <w:bottom w:val="none" w:sz="0" w:space="0" w:color="auto"/>
        <w:right w:val="none" w:sz="0" w:space="0" w:color="auto"/>
      </w:divBdr>
    </w:div>
    <w:div w:id="1772894368">
      <w:marLeft w:val="0"/>
      <w:marRight w:val="0"/>
      <w:marTop w:val="0"/>
      <w:marBottom w:val="0"/>
      <w:divBdr>
        <w:top w:val="none" w:sz="0" w:space="0" w:color="auto"/>
        <w:left w:val="none" w:sz="0" w:space="0" w:color="auto"/>
        <w:bottom w:val="none" w:sz="0" w:space="0" w:color="auto"/>
        <w:right w:val="none" w:sz="0" w:space="0" w:color="auto"/>
      </w:divBdr>
    </w:div>
    <w:div w:id="1772894369">
      <w:marLeft w:val="0"/>
      <w:marRight w:val="0"/>
      <w:marTop w:val="0"/>
      <w:marBottom w:val="0"/>
      <w:divBdr>
        <w:top w:val="none" w:sz="0" w:space="0" w:color="auto"/>
        <w:left w:val="none" w:sz="0" w:space="0" w:color="auto"/>
        <w:bottom w:val="none" w:sz="0" w:space="0" w:color="auto"/>
        <w:right w:val="none" w:sz="0" w:space="0" w:color="auto"/>
      </w:divBdr>
    </w:div>
    <w:div w:id="1772894370">
      <w:marLeft w:val="0"/>
      <w:marRight w:val="0"/>
      <w:marTop w:val="0"/>
      <w:marBottom w:val="0"/>
      <w:divBdr>
        <w:top w:val="none" w:sz="0" w:space="0" w:color="auto"/>
        <w:left w:val="none" w:sz="0" w:space="0" w:color="auto"/>
        <w:bottom w:val="none" w:sz="0" w:space="0" w:color="auto"/>
        <w:right w:val="none" w:sz="0" w:space="0" w:color="auto"/>
      </w:divBdr>
    </w:div>
    <w:div w:id="1772894371">
      <w:marLeft w:val="0"/>
      <w:marRight w:val="0"/>
      <w:marTop w:val="0"/>
      <w:marBottom w:val="0"/>
      <w:divBdr>
        <w:top w:val="none" w:sz="0" w:space="0" w:color="auto"/>
        <w:left w:val="none" w:sz="0" w:space="0" w:color="auto"/>
        <w:bottom w:val="none" w:sz="0" w:space="0" w:color="auto"/>
        <w:right w:val="none" w:sz="0" w:space="0" w:color="auto"/>
      </w:divBdr>
    </w:div>
    <w:div w:id="1772894372">
      <w:marLeft w:val="0"/>
      <w:marRight w:val="0"/>
      <w:marTop w:val="0"/>
      <w:marBottom w:val="0"/>
      <w:divBdr>
        <w:top w:val="none" w:sz="0" w:space="0" w:color="auto"/>
        <w:left w:val="none" w:sz="0" w:space="0" w:color="auto"/>
        <w:bottom w:val="none" w:sz="0" w:space="0" w:color="auto"/>
        <w:right w:val="none" w:sz="0" w:space="0" w:color="auto"/>
      </w:divBdr>
    </w:div>
    <w:div w:id="1772894373">
      <w:marLeft w:val="0"/>
      <w:marRight w:val="0"/>
      <w:marTop w:val="0"/>
      <w:marBottom w:val="0"/>
      <w:divBdr>
        <w:top w:val="none" w:sz="0" w:space="0" w:color="auto"/>
        <w:left w:val="none" w:sz="0" w:space="0" w:color="auto"/>
        <w:bottom w:val="none" w:sz="0" w:space="0" w:color="auto"/>
        <w:right w:val="none" w:sz="0" w:space="0" w:color="auto"/>
      </w:divBdr>
    </w:div>
    <w:div w:id="1772894374">
      <w:marLeft w:val="0"/>
      <w:marRight w:val="0"/>
      <w:marTop w:val="0"/>
      <w:marBottom w:val="0"/>
      <w:divBdr>
        <w:top w:val="none" w:sz="0" w:space="0" w:color="auto"/>
        <w:left w:val="none" w:sz="0" w:space="0" w:color="auto"/>
        <w:bottom w:val="none" w:sz="0" w:space="0" w:color="auto"/>
        <w:right w:val="none" w:sz="0" w:space="0" w:color="auto"/>
      </w:divBdr>
    </w:div>
    <w:div w:id="1772894375">
      <w:marLeft w:val="0"/>
      <w:marRight w:val="0"/>
      <w:marTop w:val="0"/>
      <w:marBottom w:val="0"/>
      <w:divBdr>
        <w:top w:val="none" w:sz="0" w:space="0" w:color="auto"/>
        <w:left w:val="none" w:sz="0" w:space="0" w:color="auto"/>
        <w:bottom w:val="none" w:sz="0" w:space="0" w:color="auto"/>
        <w:right w:val="none" w:sz="0" w:space="0" w:color="auto"/>
      </w:divBdr>
    </w:div>
    <w:div w:id="1772894376">
      <w:marLeft w:val="0"/>
      <w:marRight w:val="0"/>
      <w:marTop w:val="0"/>
      <w:marBottom w:val="0"/>
      <w:divBdr>
        <w:top w:val="none" w:sz="0" w:space="0" w:color="auto"/>
        <w:left w:val="none" w:sz="0" w:space="0" w:color="auto"/>
        <w:bottom w:val="none" w:sz="0" w:space="0" w:color="auto"/>
        <w:right w:val="none" w:sz="0" w:space="0" w:color="auto"/>
      </w:divBdr>
    </w:div>
    <w:div w:id="1772894377">
      <w:marLeft w:val="0"/>
      <w:marRight w:val="0"/>
      <w:marTop w:val="0"/>
      <w:marBottom w:val="0"/>
      <w:divBdr>
        <w:top w:val="none" w:sz="0" w:space="0" w:color="auto"/>
        <w:left w:val="none" w:sz="0" w:space="0" w:color="auto"/>
        <w:bottom w:val="none" w:sz="0" w:space="0" w:color="auto"/>
        <w:right w:val="none" w:sz="0" w:space="0" w:color="auto"/>
      </w:divBdr>
    </w:div>
    <w:div w:id="1772894378">
      <w:marLeft w:val="0"/>
      <w:marRight w:val="0"/>
      <w:marTop w:val="0"/>
      <w:marBottom w:val="0"/>
      <w:divBdr>
        <w:top w:val="none" w:sz="0" w:space="0" w:color="auto"/>
        <w:left w:val="none" w:sz="0" w:space="0" w:color="auto"/>
        <w:bottom w:val="none" w:sz="0" w:space="0" w:color="auto"/>
        <w:right w:val="none" w:sz="0" w:space="0" w:color="auto"/>
      </w:divBdr>
    </w:div>
    <w:div w:id="1891335516">
      <w:marLeft w:val="0"/>
      <w:marRight w:val="0"/>
      <w:marTop w:val="0"/>
      <w:marBottom w:val="0"/>
      <w:divBdr>
        <w:top w:val="none" w:sz="0" w:space="0" w:color="auto"/>
        <w:left w:val="none" w:sz="0" w:space="0" w:color="auto"/>
        <w:bottom w:val="none" w:sz="0" w:space="0" w:color="auto"/>
        <w:right w:val="none" w:sz="0" w:space="0" w:color="auto"/>
      </w:divBdr>
    </w:div>
    <w:div w:id="1891335517">
      <w:marLeft w:val="0"/>
      <w:marRight w:val="0"/>
      <w:marTop w:val="0"/>
      <w:marBottom w:val="0"/>
      <w:divBdr>
        <w:top w:val="none" w:sz="0" w:space="0" w:color="auto"/>
        <w:left w:val="none" w:sz="0" w:space="0" w:color="auto"/>
        <w:bottom w:val="none" w:sz="0" w:space="0" w:color="auto"/>
        <w:right w:val="none" w:sz="0" w:space="0" w:color="auto"/>
      </w:divBdr>
    </w:div>
    <w:div w:id="1891335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nakh@imbg.org.ua" TargetMode="External"/><Relationship Id="rId4" Type="http://schemas.openxmlformats.org/officeDocument/2006/relationships/settings" Target="settings.xml"/><Relationship Id="rId9" Type="http://schemas.openxmlformats.org/officeDocument/2006/relationships/hyperlink" Target="mailto:kunakh@imbg.org.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E539-1EE0-43BB-AA37-6AF14FA8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____                                                                                                          «25» December 2014</vt:lpstr>
    </vt:vector>
  </TitlesOfParts>
  <Company>AUZsoft</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                                                                                                          «25» December 2014</dc:title>
  <dc:creator>lants</dc:creator>
  <cp:lastModifiedBy>Elf</cp:lastModifiedBy>
  <cp:revision>11</cp:revision>
  <cp:lastPrinted>2017-12-20T17:06:00Z</cp:lastPrinted>
  <dcterms:created xsi:type="dcterms:W3CDTF">2019-12-16T00:20:00Z</dcterms:created>
  <dcterms:modified xsi:type="dcterms:W3CDTF">2020-01-16T08:59:00Z</dcterms:modified>
</cp:coreProperties>
</file>